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0E33" w14:textId="7539098D" w:rsidR="00DA3245" w:rsidRDefault="00DA3245" w:rsidP="006F3DC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4497158"/>
    </w:p>
    <w:p w14:paraId="74CB498A" w14:textId="316E90D2" w:rsidR="006F3DCE" w:rsidRDefault="006F3DCE" w:rsidP="006F3D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A3245">
        <w:rPr>
          <w:rFonts w:ascii="Times New Roman" w:hAnsi="Times New Roman" w:cs="Times New Roman"/>
          <w:sz w:val="24"/>
          <w:szCs w:val="24"/>
        </w:rPr>
        <w:t>LOUISIANA AGRICULTURAL COMMODITIES COMMISSION </w:t>
      </w:r>
      <w:r w:rsidRPr="00DA3245">
        <w:rPr>
          <w:rFonts w:ascii="Times New Roman" w:hAnsi="Times New Roman" w:cs="Times New Roman"/>
          <w:sz w:val="24"/>
          <w:szCs w:val="24"/>
        </w:rPr>
        <w:br/>
      </w:r>
      <w:r w:rsidRPr="00DA3245">
        <w:rPr>
          <w:rFonts w:ascii="Times New Roman" w:hAnsi="Times New Roman" w:cs="Times New Roman"/>
          <w:i/>
          <w:iCs/>
          <w:sz w:val="24"/>
          <w:szCs w:val="24"/>
        </w:rPr>
        <w:t>TENTATIVE</w:t>
      </w:r>
      <w:r w:rsidRPr="00DA3245">
        <w:rPr>
          <w:rFonts w:ascii="Times New Roman" w:hAnsi="Times New Roman" w:cs="Times New Roman"/>
          <w:sz w:val="24"/>
          <w:szCs w:val="24"/>
        </w:rPr>
        <w:t xml:space="preserve"> MEETING MINUTES </w:t>
      </w:r>
      <w:r w:rsidRPr="00DA3245">
        <w:rPr>
          <w:rFonts w:ascii="Times New Roman" w:hAnsi="Times New Roman" w:cs="Times New Roman"/>
          <w:sz w:val="24"/>
          <w:szCs w:val="24"/>
        </w:rPr>
        <w:br/>
      </w:r>
      <w:r w:rsidR="007352AE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7352AE">
        <w:rPr>
          <w:rFonts w:ascii="Times New Roman" w:hAnsi="Times New Roman" w:cs="Times New Roman"/>
          <w:sz w:val="24"/>
          <w:szCs w:val="24"/>
        </w:rPr>
        <w:t>5</w:t>
      </w:r>
      <w:r w:rsidRPr="00DA3245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3245">
        <w:rPr>
          <w:rFonts w:ascii="Times New Roman" w:hAnsi="Times New Roman" w:cs="Times New Roman"/>
          <w:sz w:val="24"/>
          <w:szCs w:val="24"/>
        </w:rPr>
        <w:t>, 9:30 A.M. </w:t>
      </w:r>
      <w:r w:rsidRPr="00DA3245">
        <w:rPr>
          <w:rFonts w:ascii="Times New Roman" w:hAnsi="Times New Roman" w:cs="Times New Roman"/>
          <w:sz w:val="24"/>
          <w:szCs w:val="24"/>
        </w:rPr>
        <w:br/>
        <w:t>LOUISIANA DEPARTMENT OF AGRICULTURE AND FORESTRY </w:t>
      </w:r>
      <w:r w:rsidRPr="00DA3245">
        <w:rPr>
          <w:rFonts w:ascii="Times New Roman" w:hAnsi="Times New Roman" w:cs="Times New Roman"/>
          <w:sz w:val="24"/>
          <w:szCs w:val="24"/>
        </w:rPr>
        <w:br/>
        <w:t>VETERANS’ MEMORIAL AUDITORIUM </w:t>
      </w:r>
      <w:r w:rsidRPr="00DA3245">
        <w:rPr>
          <w:rFonts w:ascii="Times New Roman" w:hAnsi="Times New Roman" w:cs="Times New Roman"/>
          <w:sz w:val="24"/>
          <w:szCs w:val="24"/>
        </w:rPr>
        <w:br/>
        <w:t>5825 FLORDIA BOULEVARD </w:t>
      </w:r>
      <w:r w:rsidRPr="00DA3245">
        <w:rPr>
          <w:rFonts w:ascii="Times New Roman" w:hAnsi="Times New Roman" w:cs="Times New Roman"/>
          <w:sz w:val="24"/>
          <w:szCs w:val="24"/>
        </w:rPr>
        <w:br/>
        <w:t>BATON ROUGE, LOUISIANA 70806 </w:t>
      </w:r>
    </w:p>
    <w:p w14:paraId="4BB32A65" w14:textId="77777777" w:rsidR="0045504D" w:rsidRDefault="006F3DCE" w:rsidP="00DA32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245">
        <w:rPr>
          <w:rFonts w:ascii="Times New Roman" w:hAnsi="Times New Roman" w:cs="Times New Roman"/>
          <w:b/>
          <w:bCs/>
          <w:sz w:val="24"/>
          <w:szCs w:val="24"/>
        </w:rPr>
        <w:t xml:space="preserve">THESE MINUTES ARE TENTATIVE UNTIL VOTED ON AND APPROVED BY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245">
        <w:rPr>
          <w:rFonts w:ascii="Times New Roman" w:hAnsi="Times New Roman" w:cs="Times New Roman"/>
          <w:b/>
          <w:bCs/>
          <w:sz w:val="24"/>
          <w:szCs w:val="24"/>
        </w:rPr>
        <w:t>THE COMMISSION</w:t>
      </w:r>
      <w:proofErr w:type="gramEnd"/>
      <w:r w:rsidRPr="00DA3245">
        <w:rPr>
          <w:rFonts w:ascii="Times New Roman" w:hAnsi="Times New Roman" w:cs="Times New Roman"/>
          <w:b/>
          <w:bCs/>
          <w:sz w:val="24"/>
          <w:szCs w:val="24"/>
        </w:rPr>
        <w:t xml:space="preserve"> AT THE NEXT SCHEDULED MEETING, AT WHICH TIME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245">
        <w:rPr>
          <w:rFonts w:ascii="Times New Roman" w:hAnsi="Times New Roman" w:cs="Times New Roman"/>
          <w:b/>
          <w:bCs/>
          <w:sz w:val="24"/>
          <w:szCs w:val="24"/>
        </w:rPr>
        <w:t>THEY WILL BECOME FINAL.</w:t>
      </w:r>
    </w:p>
    <w:p w14:paraId="2B56AC6F" w14:textId="77777777" w:rsidR="00EC1904" w:rsidRDefault="00DA3245" w:rsidP="00D05458">
      <w:pPr>
        <w:rPr>
          <w:rFonts w:ascii="Times New Roman" w:hAnsi="Times New Roman" w:cs="Times New Roman"/>
          <w:sz w:val="24"/>
          <w:szCs w:val="24"/>
        </w:rPr>
      </w:pPr>
      <w:r w:rsidRPr="00DA3245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DA3245">
        <w:rPr>
          <w:rFonts w:ascii="Times New Roman" w:hAnsi="Times New Roman" w:cs="Times New Roman"/>
          <w:b/>
          <w:bCs/>
          <w:sz w:val="24"/>
          <w:szCs w:val="24"/>
        </w:rPr>
        <w:tab/>
        <w:t>CALL TO ORDER</w:t>
      </w:r>
      <w:r w:rsidRPr="00DA3245">
        <w:rPr>
          <w:rFonts w:ascii="Times New Roman" w:hAnsi="Times New Roman" w:cs="Times New Roman"/>
          <w:sz w:val="24"/>
          <w:szCs w:val="24"/>
        </w:rPr>
        <w:t> </w:t>
      </w:r>
      <w:r w:rsidRPr="00DA3245">
        <w:rPr>
          <w:rFonts w:ascii="Times New Roman" w:hAnsi="Times New Roman" w:cs="Times New Roman"/>
          <w:sz w:val="24"/>
          <w:szCs w:val="24"/>
        </w:rPr>
        <w:br/>
        <w:t>The meeting was called to order by</w:t>
      </w:r>
      <w:r w:rsidR="001E7E45">
        <w:rPr>
          <w:rFonts w:ascii="Times New Roman" w:hAnsi="Times New Roman" w:cs="Times New Roman"/>
          <w:sz w:val="24"/>
          <w:szCs w:val="24"/>
        </w:rPr>
        <w:t xml:space="preserve"> Robert Hanks</w:t>
      </w:r>
      <w:r w:rsidR="00486145">
        <w:rPr>
          <w:rFonts w:ascii="Times New Roman" w:hAnsi="Times New Roman" w:cs="Times New Roman"/>
          <w:sz w:val="24"/>
          <w:szCs w:val="24"/>
        </w:rPr>
        <w:t xml:space="preserve"> a</w:t>
      </w:r>
      <w:r w:rsidR="001E7E45">
        <w:rPr>
          <w:rFonts w:ascii="Times New Roman" w:hAnsi="Times New Roman" w:cs="Times New Roman"/>
          <w:sz w:val="24"/>
          <w:szCs w:val="24"/>
        </w:rPr>
        <w:t>t 9:38 AM</w:t>
      </w:r>
      <w:r w:rsidR="00486145">
        <w:rPr>
          <w:rFonts w:ascii="Times New Roman" w:hAnsi="Times New Roman" w:cs="Times New Roman"/>
          <w:sz w:val="24"/>
          <w:szCs w:val="24"/>
        </w:rPr>
        <w:t>.</w:t>
      </w:r>
      <w:r w:rsidRPr="00DA3245">
        <w:rPr>
          <w:rFonts w:ascii="Times New Roman" w:hAnsi="Times New Roman" w:cs="Times New Roman"/>
          <w:sz w:val="24"/>
          <w:szCs w:val="24"/>
        </w:rPr>
        <w:br/>
        <w:t> </w:t>
      </w:r>
      <w:r w:rsidRPr="00DA3245">
        <w:rPr>
          <w:rFonts w:ascii="Times New Roman" w:hAnsi="Times New Roman" w:cs="Times New Roman"/>
          <w:sz w:val="24"/>
          <w:szCs w:val="24"/>
        </w:rPr>
        <w:br/>
      </w:r>
      <w:r w:rsidRPr="00DA3245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DA3245">
        <w:rPr>
          <w:rFonts w:ascii="Times New Roman" w:hAnsi="Times New Roman" w:cs="Times New Roman"/>
          <w:b/>
          <w:bCs/>
          <w:sz w:val="24"/>
          <w:szCs w:val="24"/>
        </w:rPr>
        <w:tab/>
        <w:t>ROLL CALL AND DECLARATION OF QUORUM</w:t>
      </w:r>
      <w:r w:rsidRPr="00DA3245">
        <w:rPr>
          <w:rFonts w:ascii="Times New Roman" w:hAnsi="Times New Roman" w:cs="Times New Roman"/>
          <w:sz w:val="24"/>
          <w:szCs w:val="24"/>
        </w:rPr>
        <w:t> </w:t>
      </w:r>
      <w:r w:rsidRPr="00DA3245">
        <w:rPr>
          <w:rFonts w:ascii="Times New Roman" w:hAnsi="Times New Roman" w:cs="Times New Roman"/>
          <w:sz w:val="24"/>
          <w:szCs w:val="24"/>
        </w:rPr>
        <w:br/>
        <w:t>LDAF staff, Cindy R. Abbott, called roll.   </w:t>
      </w:r>
      <w:r w:rsidRPr="00DA3245">
        <w:rPr>
          <w:rFonts w:ascii="Times New Roman" w:hAnsi="Times New Roman" w:cs="Times New Roman"/>
          <w:sz w:val="24"/>
          <w:szCs w:val="24"/>
        </w:rPr>
        <w:br/>
        <w:t>The following commission members were present: </w:t>
      </w:r>
      <w:r w:rsidRPr="00DA3245">
        <w:rPr>
          <w:rFonts w:ascii="Times New Roman" w:hAnsi="Times New Roman" w:cs="Times New Roman"/>
          <w:sz w:val="24"/>
          <w:szCs w:val="24"/>
        </w:rPr>
        <w:br/>
      </w:r>
      <w:r w:rsidRPr="00DA32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Ross Girtman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Robert Hanks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Garret Hebert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Stephen Logan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Ronald Petree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Tom Russell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Sayes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="001E7E4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Kevin Webb</w:t>
      </w:r>
      <w:r w:rsidRPr="00DA3245">
        <w:rPr>
          <w:rFonts w:ascii="Times New Roman" w:hAnsi="Times New Roman" w:cs="Times New Roman"/>
          <w:sz w:val="24"/>
          <w:szCs w:val="24"/>
        </w:rPr>
        <w:br/>
      </w:r>
      <w:r w:rsidRPr="00DA3245">
        <w:rPr>
          <w:rFonts w:ascii="Times New Roman" w:hAnsi="Times New Roman" w:cs="Times New Roman"/>
          <w:sz w:val="24"/>
          <w:szCs w:val="24"/>
        </w:rPr>
        <w:tab/>
      </w:r>
      <w:r w:rsidRPr="00DA3245">
        <w:rPr>
          <w:rFonts w:ascii="Times New Roman" w:hAnsi="Times New Roman" w:cs="Times New Roman"/>
          <w:sz w:val="24"/>
          <w:szCs w:val="24"/>
        </w:rPr>
        <w:tab/>
        <w:t> </w:t>
      </w:r>
      <w:r w:rsidRPr="00DA3245">
        <w:rPr>
          <w:rFonts w:ascii="Times New Roman" w:hAnsi="Times New Roman" w:cs="Times New Roman"/>
          <w:sz w:val="24"/>
          <w:szCs w:val="24"/>
        </w:rPr>
        <w:br/>
        <w:t xml:space="preserve">With </w:t>
      </w:r>
      <w:r w:rsidR="001E7E45">
        <w:rPr>
          <w:rFonts w:ascii="Times New Roman" w:hAnsi="Times New Roman" w:cs="Times New Roman"/>
          <w:sz w:val="24"/>
          <w:szCs w:val="24"/>
          <w:u w:val="single"/>
        </w:rPr>
        <w:t xml:space="preserve">eight </w:t>
      </w:r>
      <w:r w:rsidRPr="00DA3245">
        <w:rPr>
          <w:rFonts w:ascii="Times New Roman" w:hAnsi="Times New Roman" w:cs="Times New Roman"/>
          <w:sz w:val="24"/>
          <w:szCs w:val="24"/>
        </w:rPr>
        <w:t>members present, a quorum was declared. The following commission member w</w:t>
      </w:r>
      <w:r w:rsidR="0045504D">
        <w:rPr>
          <w:rFonts w:ascii="Times New Roman" w:hAnsi="Times New Roman" w:cs="Times New Roman"/>
          <w:sz w:val="24"/>
          <w:szCs w:val="24"/>
        </w:rPr>
        <w:t>as</w:t>
      </w:r>
      <w:r w:rsidRPr="00DA3245">
        <w:rPr>
          <w:rFonts w:ascii="Times New Roman" w:hAnsi="Times New Roman" w:cs="Times New Roman"/>
          <w:sz w:val="24"/>
          <w:szCs w:val="24"/>
        </w:rPr>
        <w:t xml:space="preserve"> absent: </w:t>
      </w:r>
      <w:r w:rsidR="001E7E45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E7E45" w:rsidRPr="00DA3245">
        <w:rPr>
          <w:rFonts w:ascii="Times New Roman" w:hAnsi="Times New Roman" w:cs="Times New Roman"/>
          <w:sz w:val="24"/>
          <w:szCs w:val="24"/>
        </w:rPr>
        <w:t>Ryan Ellin</w:t>
      </w:r>
      <w:r w:rsidR="001E7E45">
        <w:rPr>
          <w:rFonts w:ascii="Times New Roman" w:hAnsi="Times New Roman" w:cs="Times New Roman"/>
          <w:sz w:val="24"/>
          <w:szCs w:val="24"/>
        </w:rPr>
        <w:t>g</w:t>
      </w:r>
      <w:r w:rsidR="001E7E45" w:rsidRPr="00DA3245">
        <w:rPr>
          <w:rFonts w:ascii="Times New Roman" w:hAnsi="Times New Roman" w:cs="Times New Roman"/>
          <w:sz w:val="24"/>
          <w:szCs w:val="24"/>
        </w:rPr>
        <w:t>ton</w:t>
      </w:r>
      <w:r w:rsidR="001E7E45">
        <w:rPr>
          <w:rFonts w:ascii="Times New Roman" w:hAnsi="Times New Roman" w:cs="Times New Roman"/>
          <w:sz w:val="24"/>
          <w:szCs w:val="24"/>
        </w:rPr>
        <w:br/>
      </w:r>
      <w:r w:rsidRPr="00DA3245">
        <w:rPr>
          <w:rFonts w:ascii="Times New Roman" w:hAnsi="Times New Roman" w:cs="Times New Roman"/>
          <w:sz w:val="24"/>
          <w:szCs w:val="24"/>
        </w:rPr>
        <w:br/>
      </w:r>
      <w:r w:rsidRPr="00DA3245">
        <w:rPr>
          <w:rFonts w:ascii="Times New Roman" w:hAnsi="Times New Roman" w:cs="Times New Roman"/>
          <w:b/>
          <w:bCs/>
          <w:sz w:val="24"/>
          <w:szCs w:val="24"/>
          <w:u w:val="single"/>
        </w:rPr>
        <w:t>LDAF Staff Present</w:t>
      </w:r>
      <w:r w:rsidRPr="00DA3245">
        <w:rPr>
          <w:rFonts w:ascii="Times New Roman" w:hAnsi="Times New Roman" w:cs="Times New Roman"/>
          <w:sz w:val="24"/>
          <w:szCs w:val="24"/>
        </w:rPr>
        <w:t> </w:t>
      </w:r>
      <w:r w:rsidR="00D476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A3245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DA3245">
        <w:rPr>
          <w:rFonts w:ascii="Times New Roman" w:hAnsi="Times New Roman" w:cs="Times New Roman"/>
          <w:sz w:val="24"/>
          <w:szCs w:val="24"/>
        </w:rPr>
        <w:t xml:space="preserve"> Consumer Services Assistant Commissioner: Kevin Finley;  </w:t>
      </w:r>
      <w:r w:rsidRPr="00DA3245">
        <w:rPr>
          <w:rFonts w:ascii="Times New Roman" w:hAnsi="Times New Roman" w:cs="Times New Roman"/>
          <w:sz w:val="24"/>
          <w:szCs w:val="24"/>
        </w:rPr>
        <w:br/>
        <w:t>Louisiana Agricultural Commodities Commission Director: Gene Cavalier;</w:t>
      </w:r>
      <w:r w:rsidR="003255EC">
        <w:rPr>
          <w:rFonts w:ascii="Times New Roman" w:hAnsi="Times New Roman" w:cs="Times New Roman"/>
          <w:sz w:val="24"/>
          <w:szCs w:val="24"/>
        </w:rPr>
        <w:br/>
      </w:r>
      <w:r w:rsidR="003255EC" w:rsidRPr="00DA3245">
        <w:rPr>
          <w:rFonts w:ascii="Times New Roman" w:hAnsi="Times New Roman" w:cs="Times New Roman"/>
          <w:sz w:val="24"/>
          <w:szCs w:val="24"/>
        </w:rPr>
        <w:t xml:space="preserve">LDAF Agricultural Specialist </w:t>
      </w:r>
      <w:r w:rsidR="001E7E45">
        <w:rPr>
          <w:rFonts w:ascii="Times New Roman" w:hAnsi="Times New Roman" w:cs="Times New Roman"/>
          <w:sz w:val="24"/>
          <w:szCs w:val="24"/>
        </w:rPr>
        <w:t>Warehouse</w:t>
      </w:r>
      <w:r w:rsidR="003255EC" w:rsidRPr="00DA3245">
        <w:rPr>
          <w:rFonts w:ascii="Times New Roman" w:hAnsi="Times New Roman" w:cs="Times New Roman"/>
          <w:sz w:val="24"/>
          <w:szCs w:val="24"/>
        </w:rPr>
        <w:t xml:space="preserve"> Program Manager:  </w:t>
      </w:r>
      <w:r w:rsidR="001E7E45">
        <w:rPr>
          <w:rFonts w:ascii="Times New Roman" w:hAnsi="Times New Roman" w:cs="Times New Roman"/>
          <w:sz w:val="24"/>
          <w:szCs w:val="24"/>
        </w:rPr>
        <w:t>Todd Breaux</w:t>
      </w:r>
      <w:r w:rsidR="002D61CE">
        <w:rPr>
          <w:rFonts w:ascii="Times New Roman" w:hAnsi="Times New Roman" w:cs="Times New Roman"/>
          <w:sz w:val="24"/>
          <w:szCs w:val="24"/>
        </w:rPr>
        <w:br/>
      </w:r>
      <w:r w:rsidRPr="00DA3245">
        <w:rPr>
          <w:rFonts w:ascii="Times New Roman" w:hAnsi="Times New Roman" w:cs="Times New Roman"/>
          <w:sz w:val="24"/>
          <w:szCs w:val="24"/>
        </w:rPr>
        <w:t>LDAF Attorney:  Bethany Gonzales;</w:t>
      </w:r>
      <w:r w:rsidR="001E7E45">
        <w:rPr>
          <w:rFonts w:ascii="Times New Roman" w:hAnsi="Times New Roman" w:cs="Times New Roman"/>
          <w:sz w:val="24"/>
          <w:szCs w:val="24"/>
        </w:rPr>
        <w:br/>
      </w:r>
      <w:r w:rsidRPr="00DA3245">
        <w:rPr>
          <w:rFonts w:ascii="Times New Roman" w:hAnsi="Times New Roman" w:cs="Times New Roman"/>
          <w:sz w:val="24"/>
          <w:szCs w:val="24"/>
        </w:rPr>
        <w:t xml:space="preserve">LDAF Auditor:  Jeff </w:t>
      </w:r>
      <w:proofErr w:type="gramStart"/>
      <w:r w:rsidRPr="00DA3245">
        <w:rPr>
          <w:rFonts w:ascii="Times New Roman" w:hAnsi="Times New Roman" w:cs="Times New Roman"/>
          <w:sz w:val="24"/>
          <w:szCs w:val="24"/>
        </w:rPr>
        <w:t>Fabre;   </w:t>
      </w:r>
      <w:proofErr w:type="gramEnd"/>
      <w:r w:rsidR="0045504D">
        <w:rPr>
          <w:rFonts w:ascii="Times New Roman" w:hAnsi="Times New Roman" w:cs="Times New Roman"/>
          <w:sz w:val="24"/>
          <w:szCs w:val="24"/>
        </w:rPr>
        <w:br/>
      </w:r>
      <w:r w:rsidR="001C72B4" w:rsidRPr="00DA3245">
        <w:rPr>
          <w:rFonts w:ascii="Times New Roman" w:hAnsi="Times New Roman" w:cs="Times New Roman"/>
          <w:sz w:val="24"/>
          <w:szCs w:val="24"/>
        </w:rPr>
        <w:t>Weights and Measures Assistant Director: Allison Dumas;</w:t>
      </w:r>
      <w:r w:rsidRPr="00DA3245">
        <w:rPr>
          <w:rFonts w:ascii="Times New Roman" w:hAnsi="Times New Roman" w:cs="Times New Roman"/>
          <w:sz w:val="24"/>
          <w:szCs w:val="24"/>
        </w:rPr>
        <w:br/>
      </w:r>
    </w:p>
    <w:p w14:paraId="231B8114" w14:textId="16DC0735" w:rsidR="0045504D" w:rsidRDefault="00EC1904" w:rsidP="00D054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DA3245" w:rsidRPr="00DA3245">
        <w:rPr>
          <w:rFonts w:ascii="Times New Roman" w:hAnsi="Times New Roman" w:cs="Times New Roman"/>
          <w:sz w:val="24"/>
          <w:szCs w:val="24"/>
        </w:rPr>
        <w:lastRenderedPageBreak/>
        <w:t>Administrative Coordinator IV: Cindy Abbott. </w:t>
      </w:r>
    </w:p>
    <w:p w14:paraId="33729A88" w14:textId="40BCB93F" w:rsidR="003255EC" w:rsidRDefault="00DA3245" w:rsidP="00D05458">
      <w:pPr>
        <w:rPr>
          <w:rFonts w:ascii="Times New Roman" w:hAnsi="Times New Roman" w:cs="Times New Roman"/>
          <w:sz w:val="24"/>
          <w:szCs w:val="24"/>
        </w:rPr>
      </w:pPr>
      <w:r w:rsidRPr="00DA3245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DA3245">
        <w:rPr>
          <w:rFonts w:ascii="Times New Roman" w:hAnsi="Times New Roman" w:cs="Times New Roman"/>
          <w:b/>
          <w:bCs/>
          <w:sz w:val="24"/>
          <w:szCs w:val="24"/>
        </w:rPr>
        <w:tab/>
        <w:t>PUBLIC COMMENT </w:t>
      </w:r>
      <w:r w:rsidR="001E7E4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1E7E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7E45">
        <w:rPr>
          <w:rFonts w:ascii="Times New Roman" w:hAnsi="Times New Roman" w:cs="Times New Roman"/>
          <w:sz w:val="24"/>
          <w:szCs w:val="24"/>
        </w:rPr>
        <w:t xml:space="preserve">No public comment </w:t>
      </w:r>
      <w:proofErr w:type="gramStart"/>
      <w:r w:rsidR="001E7E45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="001E7E45">
        <w:rPr>
          <w:rFonts w:ascii="Times New Roman" w:hAnsi="Times New Roman" w:cs="Times New Roman"/>
          <w:sz w:val="24"/>
          <w:szCs w:val="24"/>
        </w:rPr>
        <w:t>.</w:t>
      </w:r>
      <w:r w:rsidR="00D4765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05458">
        <w:rPr>
          <w:rFonts w:ascii="Times New Roman" w:hAnsi="Times New Roman" w:cs="Times New Roman"/>
          <w:b/>
          <w:bCs/>
          <w:sz w:val="24"/>
          <w:szCs w:val="24"/>
        </w:rPr>
        <w:br/>
        <w:t>IV.</w:t>
      </w:r>
      <w:r w:rsidR="00D0545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ADOPTION OF </w:t>
      </w:r>
      <w:r w:rsidR="007352AE">
        <w:rPr>
          <w:rFonts w:ascii="Times New Roman" w:hAnsi="Times New Roman" w:cs="Times New Roman"/>
          <w:b/>
          <w:bCs/>
          <w:sz w:val="24"/>
          <w:szCs w:val="24"/>
        </w:rPr>
        <w:t xml:space="preserve">MAY 29, </w:t>
      </w:r>
      <w:proofErr w:type="gramStart"/>
      <w:r w:rsidR="007352AE">
        <w:rPr>
          <w:rFonts w:ascii="Times New Roman" w:hAnsi="Times New Roman" w:cs="Times New Roman"/>
          <w:b/>
          <w:bCs/>
          <w:sz w:val="24"/>
          <w:szCs w:val="24"/>
        </w:rPr>
        <w:t>2025</w:t>
      </w:r>
      <w:proofErr w:type="gramEnd"/>
      <w:r w:rsidR="00D05458">
        <w:rPr>
          <w:rFonts w:ascii="Times New Roman" w:hAnsi="Times New Roman" w:cs="Times New Roman"/>
          <w:b/>
          <w:bCs/>
          <w:sz w:val="24"/>
          <w:szCs w:val="24"/>
        </w:rPr>
        <w:t xml:space="preserve"> MINUTES</w:t>
      </w:r>
      <w:r w:rsidR="00D4765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05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458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1E7E45">
        <w:rPr>
          <w:rFonts w:ascii="Times New Roman" w:hAnsi="Times New Roman" w:cs="Times New Roman"/>
          <w:sz w:val="24"/>
          <w:szCs w:val="24"/>
        </w:rPr>
        <w:t>Stephen Logan</w:t>
      </w:r>
      <w:r w:rsidR="00D05458">
        <w:rPr>
          <w:rFonts w:ascii="Times New Roman" w:hAnsi="Times New Roman" w:cs="Times New Roman"/>
          <w:sz w:val="24"/>
          <w:szCs w:val="24"/>
        </w:rPr>
        <w:t xml:space="preserve"> to approve the minutes from the </w:t>
      </w:r>
      <w:r w:rsidR="0062463E">
        <w:rPr>
          <w:rFonts w:ascii="Times New Roman" w:hAnsi="Times New Roman" w:cs="Times New Roman"/>
          <w:sz w:val="24"/>
          <w:szCs w:val="24"/>
        </w:rPr>
        <w:t xml:space="preserve">May 29, </w:t>
      </w:r>
      <w:proofErr w:type="gramStart"/>
      <w:r w:rsidR="0062463E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D05458">
        <w:rPr>
          <w:rFonts w:ascii="Times New Roman" w:hAnsi="Times New Roman" w:cs="Times New Roman"/>
          <w:sz w:val="24"/>
          <w:szCs w:val="24"/>
        </w:rPr>
        <w:t xml:space="preserve"> meeting.</w:t>
      </w:r>
      <w:r w:rsidR="001E7E45">
        <w:rPr>
          <w:rFonts w:ascii="Times New Roman" w:hAnsi="Times New Roman" w:cs="Times New Roman"/>
          <w:sz w:val="24"/>
          <w:szCs w:val="24"/>
        </w:rPr>
        <w:t xml:space="preserve">  Ronald Petree s</w:t>
      </w:r>
      <w:r w:rsidR="00D05458">
        <w:rPr>
          <w:rFonts w:ascii="Times New Roman" w:hAnsi="Times New Roman" w:cs="Times New Roman"/>
          <w:sz w:val="24"/>
          <w:szCs w:val="24"/>
        </w:rPr>
        <w:t xml:space="preserve">econded the motion.  All members </w:t>
      </w:r>
      <w:proofErr w:type="gramStart"/>
      <w:r w:rsidR="00D0545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D05458">
        <w:rPr>
          <w:rFonts w:ascii="Times New Roman" w:hAnsi="Times New Roman" w:cs="Times New Roman"/>
          <w:sz w:val="24"/>
          <w:szCs w:val="24"/>
        </w:rPr>
        <w:t xml:space="preserve"> favor. Motion carried.</w:t>
      </w:r>
      <w:r w:rsidR="001E7E45">
        <w:rPr>
          <w:rFonts w:ascii="Times New Roman" w:hAnsi="Times New Roman" w:cs="Times New Roman"/>
          <w:sz w:val="24"/>
          <w:szCs w:val="24"/>
        </w:rPr>
        <w:br/>
      </w:r>
      <w:r w:rsidR="00D05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45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05458" w:rsidRPr="00D05458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D05458" w:rsidRPr="00D05458">
        <w:rPr>
          <w:rFonts w:ascii="Times New Roman" w:hAnsi="Times New Roman" w:cs="Times New Roman"/>
          <w:sz w:val="24"/>
          <w:szCs w:val="24"/>
        </w:rPr>
        <w:tab/>
      </w:r>
      <w:r w:rsidR="00D05458" w:rsidRPr="00D05458">
        <w:rPr>
          <w:rFonts w:ascii="Times New Roman" w:hAnsi="Times New Roman" w:cs="Times New Roman"/>
          <w:b/>
          <w:bCs/>
          <w:sz w:val="24"/>
          <w:szCs w:val="24"/>
        </w:rPr>
        <w:t>GRAIN &amp; COTTON INDEMNITY FUND AND SELF INSURANCE FUND</w:t>
      </w:r>
      <w:r w:rsidR="00D05458" w:rsidRPr="00D05458">
        <w:rPr>
          <w:rFonts w:ascii="Times New Roman" w:hAnsi="Times New Roman" w:cs="Times New Roman"/>
          <w:sz w:val="24"/>
          <w:szCs w:val="24"/>
        </w:rPr>
        <w:t> </w:t>
      </w:r>
      <w:r w:rsidR="00D47656">
        <w:rPr>
          <w:rFonts w:ascii="Times New Roman" w:hAnsi="Times New Roman" w:cs="Times New Roman"/>
          <w:sz w:val="24"/>
          <w:szCs w:val="24"/>
        </w:rPr>
        <w:br/>
      </w:r>
      <w:r w:rsidR="00D05458">
        <w:rPr>
          <w:rFonts w:ascii="Times New Roman" w:hAnsi="Times New Roman" w:cs="Times New Roman"/>
          <w:sz w:val="24"/>
          <w:szCs w:val="24"/>
        </w:rPr>
        <w:tab/>
      </w:r>
      <w:r w:rsidR="00D05458" w:rsidRPr="00D05458">
        <w:rPr>
          <w:rFonts w:ascii="Times New Roman" w:hAnsi="Times New Roman" w:cs="Times New Roman"/>
          <w:sz w:val="24"/>
          <w:szCs w:val="24"/>
        </w:rPr>
        <w:t xml:space="preserve">Director Gene Cavalier stated that as of </w:t>
      </w:r>
      <w:r w:rsidR="00D05458">
        <w:rPr>
          <w:rFonts w:ascii="Times New Roman" w:hAnsi="Times New Roman" w:cs="Times New Roman"/>
          <w:sz w:val="24"/>
          <w:szCs w:val="24"/>
        </w:rPr>
        <w:t>June 26, 2025</w:t>
      </w:r>
      <w:r w:rsidR="00D05458" w:rsidRPr="00D05458">
        <w:rPr>
          <w:rFonts w:ascii="Times New Roman" w:hAnsi="Times New Roman" w:cs="Times New Roman"/>
          <w:sz w:val="24"/>
          <w:szCs w:val="24"/>
        </w:rPr>
        <w:t>, the Grain and Cotton Indemnity Fund (GCIF) balance is</w:t>
      </w:r>
      <w:r w:rsidR="001E7E45">
        <w:rPr>
          <w:rFonts w:ascii="Times New Roman" w:hAnsi="Times New Roman" w:cs="Times New Roman"/>
          <w:sz w:val="24"/>
          <w:szCs w:val="24"/>
        </w:rPr>
        <w:t xml:space="preserve"> $8, 204, 253.29 </w:t>
      </w:r>
      <w:r w:rsidR="00D05458" w:rsidRPr="00D05458">
        <w:rPr>
          <w:rFonts w:ascii="Times New Roman" w:hAnsi="Times New Roman" w:cs="Times New Roman"/>
          <w:sz w:val="24"/>
          <w:szCs w:val="24"/>
        </w:rPr>
        <w:t>and the Self Insurance Fund (SIF)</w:t>
      </w:r>
      <w:r w:rsidR="00D05458">
        <w:rPr>
          <w:rFonts w:ascii="Times New Roman" w:hAnsi="Times New Roman" w:cs="Times New Roman"/>
          <w:sz w:val="24"/>
          <w:szCs w:val="24"/>
        </w:rPr>
        <w:t xml:space="preserve"> </w:t>
      </w:r>
      <w:r w:rsidR="00D05458" w:rsidRPr="00D05458">
        <w:rPr>
          <w:rFonts w:ascii="Times New Roman" w:hAnsi="Times New Roman" w:cs="Times New Roman"/>
          <w:sz w:val="24"/>
          <w:szCs w:val="24"/>
        </w:rPr>
        <w:t xml:space="preserve">balance is </w:t>
      </w:r>
      <w:r w:rsidR="001E7E45">
        <w:rPr>
          <w:rFonts w:ascii="Times New Roman" w:hAnsi="Times New Roman" w:cs="Times New Roman"/>
          <w:sz w:val="24"/>
          <w:szCs w:val="24"/>
        </w:rPr>
        <w:t xml:space="preserve">$796, 843.33. </w:t>
      </w:r>
    </w:p>
    <w:p w14:paraId="3564BBB9" w14:textId="711EB1D9" w:rsidR="001C72B4" w:rsidRPr="002E633D" w:rsidRDefault="008E18A9">
      <w:pPr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458"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 w:rsidR="002E633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6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633D">
        <w:rPr>
          <w:rFonts w:ascii="Times New Roman" w:hAnsi="Times New Roman" w:cs="Times New Roman"/>
          <w:sz w:val="24"/>
          <w:szCs w:val="24"/>
        </w:rPr>
        <w:t xml:space="preserve">No new business </w:t>
      </w:r>
      <w:proofErr w:type="gramStart"/>
      <w:r w:rsidR="002E633D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="002E633D">
        <w:rPr>
          <w:rFonts w:ascii="Times New Roman" w:hAnsi="Times New Roman" w:cs="Times New Roman"/>
          <w:sz w:val="24"/>
          <w:szCs w:val="24"/>
        </w:rPr>
        <w:t>.</w:t>
      </w:r>
    </w:p>
    <w:p w14:paraId="2B1F6476" w14:textId="2A4C3A68" w:rsidR="00BE71BA" w:rsidRPr="002E633D" w:rsidRDefault="00D05458" w:rsidP="0058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584B39" w:rsidRPr="00584B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4B39" w:rsidRPr="00584B39">
        <w:rPr>
          <w:rFonts w:ascii="Times New Roman" w:hAnsi="Times New Roman" w:cs="Times New Roman"/>
          <w:b/>
          <w:bCs/>
          <w:sz w:val="24"/>
          <w:szCs w:val="24"/>
        </w:rPr>
        <w:tab/>
        <w:t>NEW BUSINESS </w:t>
      </w:r>
      <w:r w:rsidR="002E633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63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633D">
        <w:rPr>
          <w:rFonts w:ascii="Times New Roman" w:hAnsi="Times New Roman" w:cs="Times New Roman"/>
          <w:sz w:val="24"/>
          <w:szCs w:val="24"/>
        </w:rPr>
        <w:t>Mr. Todd Breaux briefly discusse</w:t>
      </w:r>
      <w:r w:rsidR="0045504D">
        <w:rPr>
          <w:rFonts w:ascii="Times New Roman" w:hAnsi="Times New Roman" w:cs="Times New Roman"/>
          <w:sz w:val="24"/>
          <w:szCs w:val="24"/>
        </w:rPr>
        <w:t xml:space="preserve">d his position as Warehouse Program </w:t>
      </w:r>
      <w:r w:rsidR="000046E9">
        <w:rPr>
          <w:rFonts w:ascii="Times New Roman" w:hAnsi="Times New Roman" w:cs="Times New Roman"/>
          <w:sz w:val="24"/>
          <w:szCs w:val="24"/>
        </w:rPr>
        <w:t>Manager,</w:t>
      </w:r>
      <w:r w:rsidR="0045504D">
        <w:rPr>
          <w:rFonts w:ascii="Times New Roman" w:hAnsi="Times New Roman" w:cs="Times New Roman"/>
          <w:sz w:val="24"/>
          <w:szCs w:val="24"/>
        </w:rPr>
        <w:t xml:space="preserve"> conducting physical audits</w:t>
      </w:r>
      <w:r w:rsidR="00BE71BA">
        <w:rPr>
          <w:rFonts w:ascii="Times New Roman" w:hAnsi="Times New Roman" w:cs="Times New Roman"/>
          <w:sz w:val="24"/>
          <w:szCs w:val="24"/>
        </w:rPr>
        <w:t xml:space="preserve"> on all licensed warehouses</w:t>
      </w:r>
      <w:r w:rsidR="000046E9">
        <w:rPr>
          <w:rFonts w:ascii="Times New Roman" w:hAnsi="Times New Roman" w:cs="Times New Roman"/>
          <w:sz w:val="24"/>
          <w:szCs w:val="24"/>
        </w:rPr>
        <w:t xml:space="preserve"> </w:t>
      </w:r>
      <w:r w:rsidR="00BE71BA">
        <w:rPr>
          <w:rFonts w:ascii="Times New Roman" w:hAnsi="Times New Roman" w:cs="Times New Roman"/>
          <w:sz w:val="24"/>
          <w:szCs w:val="24"/>
        </w:rPr>
        <w:t>throughout the state.  This consists of measuring and calculating tank volume and inventory, registering moisture meters, checking records and scale tickets, and making sure all facilities have current stock insurance.</w:t>
      </w:r>
      <w:r w:rsidR="00BE71BA">
        <w:rPr>
          <w:rFonts w:ascii="Times New Roman" w:hAnsi="Times New Roman" w:cs="Times New Roman"/>
          <w:sz w:val="24"/>
          <w:szCs w:val="24"/>
        </w:rPr>
        <w:br/>
      </w:r>
      <w:r w:rsidR="00BE71BA">
        <w:rPr>
          <w:rFonts w:ascii="Times New Roman" w:hAnsi="Times New Roman" w:cs="Times New Roman"/>
          <w:sz w:val="24"/>
          <w:szCs w:val="24"/>
        </w:rPr>
        <w:tab/>
        <w:t>Mr. Breaux reported in the 2024-2025 licensing year, there were 4</w:t>
      </w:r>
      <w:r w:rsidR="00B0538E">
        <w:rPr>
          <w:rFonts w:ascii="Times New Roman" w:hAnsi="Times New Roman" w:cs="Times New Roman"/>
          <w:sz w:val="24"/>
          <w:szCs w:val="24"/>
        </w:rPr>
        <w:t>9</w:t>
      </w:r>
      <w:r w:rsidR="00BE71BA">
        <w:rPr>
          <w:rFonts w:ascii="Times New Roman" w:hAnsi="Times New Roman" w:cs="Times New Roman"/>
          <w:sz w:val="24"/>
          <w:szCs w:val="24"/>
        </w:rPr>
        <w:t xml:space="preserve"> licensed warehouse locations, with a combined capacity of over 48 million bushels.  Seventy moisture</w:t>
      </w:r>
      <w:r w:rsidR="000046E9">
        <w:rPr>
          <w:rFonts w:ascii="Times New Roman" w:hAnsi="Times New Roman" w:cs="Times New Roman"/>
          <w:sz w:val="24"/>
          <w:szCs w:val="24"/>
        </w:rPr>
        <w:t xml:space="preserve"> meters</w:t>
      </w:r>
      <w:r w:rsidR="00BE71BA">
        <w:rPr>
          <w:rFonts w:ascii="Times New Roman" w:hAnsi="Times New Roman" w:cs="Times New Roman"/>
          <w:sz w:val="24"/>
          <w:szCs w:val="24"/>
        </w:rPr>
        <w:t xml:space="preserve"> were registered </w:t>
      </w:r>
      <w:r w:rsidR="000046E9">
        <w:rPr>
          <w:rFonts w:ascii="Times New Roman" w:hAnsi="Times New Roman" w:cs="Times New Roman"/>
          <w:sz w:val="24"/>
          <w:szCs w:val="24"/>
        </w:rPr>
        <w:t>in the southern warehouse</w:t>
      </w:r>
      <w:r w:rsidR="00BE71BA">
        <w:rPr>
          <w:rFonts w:ascii="Times New Roman" w:hAnsi="Times New Roman" w:cs="Times New Roman"/>
          <w:sz w:val="24"/>
          <w:szCs w:val="24"/>
        </w:rPr>
        <w:t xml:space="preserve"> locations</w:t>
      </w:r>
      <w:r w:rsidR="000046E9">
        <w:rPr>
          <w:rFonts w:ascii="Times New Roman" w:hAnsi="Times New Roman" w:cs="Times New Roman"/>
          <w:sz w:val="24"/>
          <w:szCs w:val="24"/>
        </w:rPr>
        <w:t>, as well</w:t>
      </w:r>
      <w:r w:rsidR="00BE71BA">
        <w:rPr>
          <w:rFonts w:ascii="Times New Roman" w:hAnsi="Times New Roman" w:cs="Times New Roman"/>
          <w:sz w:val="24"/>
          <w:szCs w:val="24"/>
        </w:rPr>
        <w:t xml:space="preserve">. </w:t>
      </w:r>
      <w:r w:rsidR="000046E9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BE71BA">
        <w:rPr>
          <w:rFonts w:ascii="Times New Roman" w:hAnsi="Times New Roman" w:cs="Times New Roman"/>
          <w:sz w:val="24"/>
          <w:szCs w:val="24"/>
        </w:rPr>
        <w:t>As of May 2025, monthly stock of fall rough rice was 4.7 million hundredweights and 1.25 million bushels of corn.</w:t>
      </w:r>
      <w:r w:rsidR="000046E9">
        <w:rPr>
          <w:rFonts w:ascii="Times New Roman" w:hAnsi="Times New Roman" w:cs="Times New Roman"/>
          <w:sz w:val="24"/>
          <w:szCs w:val="24"/>
        </w:rPr>
        <w:t xml:space="preserve">  </w:t>
      </w:r>
      <w:r w:rsidR="00BE71BA">
        <w:rPr>
          <w:rFonts w:ascii="Times New Roman" w:hAnsi="Times New Roman" w:cs="Times New Roman"/>
          <w:sz w:val="24"/>
          <w:szCs w:val="24"/>
        </w:rPr>
        <w:tab/>
        <w:t xml:space="preserve">Overall, producers are </w:t>
      </w:r>
      <w:r w:rsidR="008352E7">
        <w:rPr>
          <w:rFonts w:ascii="Times New Roman" w:hAnsi="Times New Roman" w:cs="Times New Roman"/>
          <w:sz w:val="24"/>
          <w:szCs w:val="24"/>
        </w:rPr>
        <w:t>concerned</w:t>
      </w:r>
      <w:r w:rsidR="00BE71BA">
        <w:rPr>
          <w:rFonts w:ascii="Times New Roman" w:hAnsi="Times New Roman" w:cs="Times New Roman"/>
          <w:sz w:val="24"/>
          <w:szCs w:val="24"/>
        </w:rPr>
        <w:t xml:space="preserve"> about the capacity of warehouses in southwestern Louisiana.  A lot of rice</w:t>
      </w:r>
      <w:r w:rsidR="008352E7">
        <w:rPr>
          <w:rFonts w:ascii="Times New Roman" w:hAnsi="Times New Roman" w:cs="Times New Roman"/>
          <w:sz w:val="24"/>
          <w:szCs w:val="24"/>
        </w:rPr>
        <w:t xml:space="preserve"> has not been sold and therefore has not moved, making producers nervous about </w:t>
      </w:r>
      <w:r w:rsidR="000046E9">
        <w:rPr>
          <w:rFonts w:ascii="Times New Roman" w:hAnsi="Times New Roman" w:cs="Times New Roman"/>
          <w:sz w:val="24"/>
          <w:szCs w:val="24"/>
        </w:rPr>
        <w:t>where</w:t>
      </w:r>
      <w:r w:rsidR="008352E7">
        <w:rPr>
          <w:rFonts w:ascii="Times New Roman" w:hAnsi="Times New Roman" w:cs="Times New Roman"/>
          <w:sz w:val="24"/>
          <w:szCs w:val="24"/>
        </w:rPr>
        <w:t xml:space="preserve"> they are going to store their crop</w:t>
      </w:r>
      <w:r w:rsidR="000046E9">
        <w:rPr>
          <w:rFonts w:ascii="Times New Roman" w:hAnsi="Times New Roman" w:cs="Times New Roman"/>
          <w:sz w:val="24"/>
          <w:szCs w:val="24"/>
        </w:rPr>
        <w:t xml:space="preserve"> this season.</w:t>
      </w:r>
    </w:p>
    <w:p w14:paraId="72F780A3" w14:textId="5CED3F1B" w:rsidR="00DA444D" w:rsidRPr="002E633D" w:rsidRDefault="002E633D" w:rsidP="00DA44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A444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84B39" w:rsidRPr="00584B39">
        <w:rPr>
          <w:rFonts w:ascii="Times New Roman" w:hAnsi="Times New Roman" w:cs="Times New Roman"/>
          <w:b/>
          <w:bCs/>
          <w:sz w:val="24"/>
          <w:szCs w:val="24"/>
        </w:rPr>
        <w:t xml:space="preserve">A.  </w:t>
      </w:r>
      <w:proofErr w:type="gramStart"/>
      <w:r w:rsidR="001C72B4" w:rsidRPr="00011104">
        <w:rPr>
          <w:rFonts w:ascii="Times New Roman" w:hAnsi="Times New Roman" w:cs="Times New Roman"/>
          <w:b/>
          <w:bCs/>
          <w:sz w:val="24"/>
          <w:szCs w:val="24"/>
        </w:rPr>
        <w:t>CONSIDERATION</w:t>
      </w:r>
      <w:proofErr w:type="gramEnd"/>
      <w:r w:rsidR="001C72B4" w:rsidRPr="00011104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7352AE"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r w:rsidR="001C72B4" w:rsidRPr="00011104">
        <w:rPr>
          <w:rFonts w:ascii="Times New Roman" w:hAnsi="Times New Roman" w:cs="Times New Roman"/>
          <w:b/>
          <w:bCs/>
          <w:sz w:val="24"/>
          <w:szCs w:val="24"/>
        </w:rPr>
        <w:t xml:space="preserve">LICENSE APPLICATION RENEWALS </w:t>
      </w:r>
      <w:r w:rsidR="00DA4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44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</w:t>
      </w:r>
      <w:r w:rsidR="001C72B4" w:rsidRPr="00011104">
        <w:rPr>
          <w:rFonts w:ascii="Times New Roman" w:hAnsi="Times New Roman" w:cs="Times New Roman"/>
          <w:b/>
          <w:bCs/>
          <w:sz w:val="24"/>
          <w:szCs w:val="24"/>
        </w:rPr>
        <w:t>FOR APPROVAL:</w:t>
      </w:r>
      <w:r w:rsidR="001C72B4" w:rsidRPr="00011104">
        <w:rPr>
          <w:rFonts w:ascii="Times New Roman" w:hAnsi="Times New Roman" w:cs="Times New Roman"/>
          <w:sz w:val="24"/>
          <w:szCs w:val="24"/>
        </w:rPr>
        <w:t> </w:t>
      </w:r>
      <w:r w:rsidR="00D05458">
        <w:rPr>
          <w:rFonts w:ascii="Times New Roman" w:hAnsi="Times New Roman" w:cs="Times New Roman"/>
          <w:sz w:val="24"/>
          <w:szCs w:val="24"/>
        </w:rPr>
        <w:tab/>
      </w:r>
      <w:r w:rsidR="00DA444D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DA444D" w:rsidRPr="00584B39">
        <w:rPr>
          <w:rFonts w:ascii="Times New Roman" w:hAnsi="Times New Roman" w:cs="Times New Roman"/>
          <w:sz w:val="24"/>
          <w:szCs w:val="24"/>
        </w:rPr>
        <w:t>Pursuant to La. R.S. 42:16, R.S. 42:17(10), and R.S. 3: 3421, the commission members voted to enter Executive Session to discuss financial status and any possible issues with the applicants.  </w:t>
      </w:r>
      <w:r w:rsidR="00DA444D">
        <w:rPr>
          <w:rFonts w:ascii="Times New Roman" w:hAnsi="Times New Roman" w:cs="Times New Roman"/>
          <w:sz w:val="24"/>
          <w:szCs w:val="24"/>
        </w:rPr>
        <w:br/>
      </w:r>
      <w:r w:rsidR="00DA444D">
        <w:rPr>
          <w:rFonts w:ascii="Times New Roman" w:hAnsi="Times New Roman" w:cs="Times New Roman"/>
          <w:sz w:val="24"/>
          <w:szCs w:val="24"/>
        </w:rPr>
        <w:tab/>
      </w:r>
      <w:r w:rsidR="00DA444D" w:rsidRPr="00584B39">
        <w:rPr>
          <w:rFonts w:ascii="Times New Roman" w:hAnsi="Times New Roman" w:cs="Times New Roman"/>
          <w:sz w:val="24"/>
          <w:szCs w:val="24"/>
        </w:rPr>
        <w:t>The motion to enter Executive Session was made by</w:t>
      </w:r>
      <w:r>
        <w:rPr>
          <w:rFonts w:ascii="Times New Roman" w:hAnsi="Times New Roman" w:cs="Times New Roman"/>
          <w:sz w:val="24"/>
          <w:szCs w:val="24"/>
        </w:rPr>
        <w:t xml:space="preserve"> Ronald </w:t>
      </w:r>
      <w:r w:rsidR="00B0538E">
        <w:rPr>
          <w:rFonts w:ascii="Times New Roman" w:hAnsi="Times New Roman" w:cs="Times New Roman"/>
          <w:sz w:val="24"/>
          <w:szCs w:val="24"/>
        </w:rPr>
        <w:t>Petree</w:t>
      </w:r>
      <w:r w:rsidR="00B0538E">
        <w:rPr>
          <w:rFonts w:ascii="Times New Roman" w:hAnsi="Times New Roman" w:cs="Times New Roman"/>
          <w:sz w:val="24"/>
          <w:szCs w:val="24"/>
          <w:u w:val="single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Tom Russell </w:t>
      </w:r>
      <w:r w:rsidR="00DA444D" w:rsidRPr="00584B39">
        <w:rPr>
          <w:rFonts w:ascii="Times New Roman" w:hAnsi="Times New Roman" w:cs="Times New Roman"/>
          <w:sz w:val="24"/>
          <w:szCs w:val="24"/>
        </w:rPr>
        <w:t xml:space="preserve">seconded the motion. All members </w:t>
      </w:r>
      <w:proofErr w:type="gramStart"/>
      <w:r w:rsidR="00DA444D" w:rsidRPr="00584B3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DA444D" w:rsidRPr="00584B39">
        <w:rPr>
          <w:rFonts w:ascii="Times New Roman" w:hAnsi="Times New Roman" w:cs="Times New Roman"/>
          <w:sz w:val="24"/>
          <w:szCs w:val="24"/>
        </w:rPr>
        <w:t xml:space="preserve"> favor.</w:t>
      </w:r>
      <w:r w:rsidR="00DA4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motion carried.</w:t>
      </w:r>
      <w:r>
        <w:rPr>
          <w:rFonts w:ascii="Times New Roman" w:hAnsi="Times New Roman" w:cs="Times New Roman"/>
          <w:sz w:val="24"/>
          <w:szCs w:val="24"/>
        </w:rPr>
        <w:br/>
      </w:r>
      <w:r w:rsidRPr="00DA32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Ross Girtman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Robert Hanks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Garret Hebert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Stephen Logan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Ronald Petree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Tom Russell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Sayes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   Kevin Webb</w:t>
      </w:r>
      <w:r w:rsidR="00DA444D" w:rsidRPr="00584B39">
        <w:rPr>
          <w:rFonts w:ascii="Times New Roman" w:hAnsi="Times New Roman" w:cs="Times New Roman"/>
          <w:sz w:val="24"/>
          <w:szCs w:val="24"/>
        </w:rPr>
        <w:t> </w:t>
      </w:r>
    </w:p>
    <w:p w14:paraId="1C0EEE78" w14:textId="72119C5B" w:rsidR="00DA444D" w:rsidRDefault="00DA444D" w:rsidP="00DA4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633D">
        <w:rPr>
          <w:rFonts w:ascii="Times New Roman" w:hAnsi="Times New Roman" w:cs="Times New Roman"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 xml:space="preserve"> members of the LACC were present and voted to enter </w:t>
      </w:r>
      <w:proofErr w:type="gramStart"/>
      <w:r>
        <w:rPr>
          <w:rFonts w:ascii="Times New Roman" w:hAnsi="Times New Roman" w:cs="Times New Roman"/>
          <w:sz w:val="24"/>
          <w:szCs w:val="24"/>
        </w:rPr>
        <w:t>Executive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Session. The meeting went into Executive Session at </w:t>
      </w:r>
      <w:r w:rsidR="002E633D">
        <w:rPr>
          <w:rFonts w:ascii="Times New Roman" w:hAnsi="Times New Roman" w:cs="Times New Roman"/>
          <w:sz w:val="24"/>
          <w:szCs w:val="24"/>
        </w:rPr>
        <w:t>9:43 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4C117" w14:textId="77777777" w:rsidR="00B0538E" w:rsidRDefault="00DA444D" w:rsidP="00C85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059">
        <w:rPr>
          <w:rFonts w:ascii="Times New Roman" w:hAnsi="Times New Roman" w:cs="Times New Roman"/>
          <w:sz w:val="24"/>
          <w:szCs w:val="24"/>
        </w:rPr>
        <w:t>The meeting recording was turned back on at</w:t>
      </w:r>
      <w:r w:rsidR="002E633D">
        <w:rPr>
          <w:rFonts w:ascii="Times New Roman" w:hAnsi="Times New Roman" w:cs="Times New Roman"/>
          <w:sz w:val="24"/>
          <w:szCs w:val="24"/>
        </w:rPr>
        <w:t xml:space="preserve"> 10:34 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633D">
        <w:rPr>
          <w:rFonts w:ascii="Times New Roman" w:hAnsi="Times New Roman" w:cs="Times New Roman"/>
          <w:sz w:val="24"/>
          <w:szCs w:val="24"/>
        </w:rPr>
        <w:t xml:space="preserve">  </w:t>
      </w:r>
      <w:r w:rsidRPr="00794059">
        <w:rPr>
          <w:rFonts w:ascii="Times New Roman" w:hAnsi="Times New Roman" w:cs="Times New Roman"/>
          <w:sz w:val="24"/>
          <w:szCs w:val="24"/>
        </w:rPr>
        <w:t>Cindy Abbott called roll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059">
        <w:rPr>
          <w:rFonts w:ascii="Times New Roman" w:hAnsi="Times New Roman" w:cs="Times New Roman"/>
          <w:sz w:val="24"/>
          <w:szCs w:val="24"/>
        </w:rPr>
        <w:t>same</w:t>
      </w:r>
      <w:r w:rsidR="002E633D">
        <w:rPr>
          <w:rFonts w:ascii="Times New Roman" w:hAnsi="Times New Roman" w:cs="Times New Roman"/>
          <w:sz w:val="24"/>
          <w:szCs w:val="24"/>
        </w:rPr>
        <w:t xml:space="preserve"> eight m</w:t>
      </w:r>
      <w:r w:rsidRPr="00794059">
        <w:rPr>
          <w:rFonts w:ascii="Times New Roman" w:hAnsi="Times New Roman" w:cs="Times New Roman"/>
          <w:sz w:val="24"/>
          <w:szCs w:val="24"/>
        </w:rPr>
        <w:t>embers of the LACC listed above were present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633D">
        <w:rPr>
          <w:rFonts w:ascii="Times New Roman" w:hAnsi="Times New Roman" w:cs="Times New Roman"/>
          <w:sz w:val="24"/>
          <w:szCs w:val="24"/>
        </w:rPr>
        <w:t xml:space="preserve">  Stephen Logan </w:t>
      </w:r>
      <w:r w:rsidRPr="00794059">
        <w:rPr>
          <w:rFonts w:ascii="Times New Roman" w:hAnsi="Times New Roman" w:cs="Times New Roman"/>
          <w:sz w:val="24"/>
          <w:szCs w:val="24"/>
        </w:rPr>
        <w:t xml:space="preserve">made a motion to resume the regular </w:t>
      </w:r>
      <w:r w:rsidR="00E769DE" w:rsidRPr="00794059">
        <w:rPr>
          <w:rFonts w:ascii="Times New Roman" w:hAnsi="Times New Roman" w:cs="Times New Roman"/>
          <w:sz w:val="24"/>
          <w:szCs w:val="24"/>
        </w:rPr>
        <w:t>meeting,</w:t>
      </w:r>
      <w:r w:rsidR="00E769DE">
        <w:rPr>
          <w:rFonts w:ascii="Times New Roman" w:hAnsi="Times New Roman" w:cs="Times New Roman"/>
          <w:sz w:val="24"/>
          <w:szCs w:val="24"/>
        </w:rPr>
        <w:t xml:space="preserve"> Ronald</w:t>
      </w:r>
      <w:r w:rsidR="002E633D">
        <w:rPr>
          <w:rFonts w:ascii="Times New Roman" w:hAnsi="Times New Roman" w:cs="Times New Roman"/>
          <w:sz w:val="24"/>
          <w:szCs w:val="24"/>
        </w:rPr>
        <w:t xml:space="preserve"> Petree </w:t>
      </w:r>
      <w:r w:rsidRPr="00794059">
        <w:rPr>
          <w:rFonts w:ascii="Times New Roman" w:hAnsi="Times New Roman" w:cs="Times New Roman"/>
          <w:sz w:val="24"/>
          <w:szCs w:val="24"/>
        </w:rPr>
        <w:t>seconded the motion.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4059">
        <w:rPr>
          <w:rFonts w:ascii="Times New Roman" w:hAnsi="Times New Roman" w:cs="Times New Roman"/>
          <w:sz w:val="24"/>
          <w:szCs w:val="24"/>
        </w:rPr>
        <w:t>All members in favor and the LACC meeting resumed.</w:t>
      </w:r>
    </w:p>
    <w:p w14:paraId="7F957239" w14:textId="1321422F" w:rsidR="000A4655" w:rsidRPr="007352AE" w:rsidRDefault="00DA444D" w:rsidP="00C85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85CFF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11104" w:rsidRPr="00011104">
        <w:rPr>
          <w:rFonts w:ascii="Times New Roman" w:hAnsi="Times New Roman" w:cs="Times New Roman"/>
          <w:b/>
          <w:bCs/>
          <w:sz w:val="24"/>
          <w:szCs w:val="24"/>
        </w:rPr>
        <w:t xml:space="preserve">a.  </w:t>
      </w:r>
      <w:r w:rsidR="007352AE">
        <w:rPr>
          <w:rFonts w:ascii="Times New Roman" w:hAnsi="Times New Roman" w:cs="Times New Roman"/>
          <w:b/>
          <w:bCs/>
          <w:sz w:val="24"/>
          <w:szCs w:val="24"/>
        </w:rPr>
        <w:t>NEW GRAIN DEALER LICENSE APPLICANT</w:t>
      </w:r>
      <w:r w:rsidR="00C85CF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85CF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5CFF">
        <w:rPr>
          <w:rFonts w:ascii="Times New Roman" w:hAnsi="Times New Roman" w:cs="Times New Roman"/>
          <w:sz w:val="24"/>
          <w:szCs w:val="24"/>
        </w:rPr>
        <w:t xml:space="preserve">         1.  </w:t>
      </w:r>
      <w:r w:rsidR="007352AE">
        <w:rPr>
          <w:rFonts w:ascii="Times New Roman" w:hAnsi="Times New Roman" w:cs="Times New Roman"/>
          <w:sz w:val="24"/>
          <w:szCs w:val="24"/>
        </w:rPr>
        <w:t>THE REDWOOD GROUP, LLC</w:t>
      </w:r>
    </w:p>
    <w:p w14:paraId="3497D68C" w14:textId="2DDE154F" w:rsidR="00011104" w:rsidRPr="007352AE" w:rsidRDefault="00584B39" w:rsidP="00C85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104" w:rsidRPr="00011104">
        <w:rPr>
          <w:rFonts w:ascii="Times New Roman" w:hAnsi="Times New Roman" w:cs="Times New Roman"/>
          <w:sz w:val="24"/>
          <w:szCs w:val="24"/>
        </w:rPr>
        <w:t>A motion</w:t>
      </w:r>
      <w:r w:rsidR="00011104" w:rsidRPr="000111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1104" w:rsidRPr="00011104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2E633D">
        <w:rPr>
          <w:rFonts w:ascii="Times New Roman" w:hAnsi="Times New Roman" w:cs="Times New Roman"/>
          <w:sz w:val="24"/>
          <w:szCs w:val="24"/>
        </w:rPr>
        <w:t>Stephen Logan</w:t>
      </w:r>
      <w:r w:rsidR="00011104" w:rsidRPr="00011104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62463E">
        <w:rPr>
          <w:rFonts w:ascii="Times New Roman" w:hAnsi="Times New Roman" w:cs="Times New Roman"/>
          <w:sz w:val="24"/>
          <w:szCs w:val="24"/>
        </w:rPr>
        <w:t xml:space="preserve">new Grain Dealer </w:t>
      </w:r>
      <w:r w:rsidR="00011104" w:rsidRPr="00011104">
        <w:rPr>
          <w:rFonts w:ascii="Times New Roman" w:hAnsi="Times New Roman" w:cs="Times New Roman"/>
          <w:sz w:val="24"/>
          <w:szCs w:val="24"/>
        </w:rPr>
        <w:t>license request</w:t>
      </w:r>
      <w:r w:rsidR="0062463E">
        <w:rPr>
          <w:rFonts w:ascii="Times New Roman" w:hAnsi="Times New Roman" w:cs="Times New Roman"/>
          <w:sz w:val="24"/>
          <w:szCs w:val="24"/>
        </w:rPr>
        <w:t xml:space="preserve">.  </w:t>
      </w:r>
      <w:r w:rsidR="00011104" w:rsidRPr="00011104">
        <w:rPr>
          <w:rFonts w:ascii="Times New Roman" w:hAnsi="Times New Roman" w:cs="Times New Roman"/>
          <w:sz w:val="24"/>
          <w:szCs w:val="24"/>
        </w:rPr>
        <w:t>The motion was</w:t>
      </w:r>
      <w:r w:rsidR="00307EFD">
        <w:rPr>
          <w:rFonts w:ascii="Times New Roman" w:hAnsi="Times New Roman" w:cs="Times New Roman"/>
          <w:sz w:val="24"/>
          <w:szCs w:val="24"/>
        </w:rPr>
        <w:t xml:space="preserve"> </w:t>
      </w:r>
      <w:r w:rsidR="00011104" w:rsidRPr="00011104">
        <w:rPr>
          <w:rFonts w:ascii="Times New Roman" w:hAnsi="Times New Roman" w:cs="Times New Roman"/>
          <w:sz w:val="24"/>
          <w:szCs w:val="24"/>
        </w:rPr>
        <w:t>seconded by</w:t>
      </w:r>
      <w:r w:rsidR="00011104">
        <w:rPr>
          <w:rFonts w:ascii="Times New Roman" w:hAnsi="Times New Roman" w:cs="Times New Roman"/>
          <w:sz w:val="24"/>
          <w:szCs w:val="24"/>
        </w:rPr>
        <w:t xml:space="preserve"> </w:t>
      </w:r>
      <w:r w:rsidR="00011104">
        <w:rPr>
          <w:rFonts w:ascii="Times New Roman" w:hAnsi="Times New Roman" w:cs="Times New Roman"/>
          <w:sz w:val="24"/>
          <w:szCs w:val="24"/>
          <w:u w:val="single"/>
        </w:rPr>
        <w:tab/>
      </w:r>
      <w:r w:rsidR="002E633D">
        <w:rPr>
          <w:rFonts w:ascii="Times New Roman" w:hAnsi="Times New Roman" w:cs="Times New Roman"/>
          <w:sz w:val="24"/>
          <w:szCs w:val="24"/>
        </w:rPr>
        <w:t>Tom Russell</w:t>
      </w:r>
      <w:r w:rsidR="00011104" w:rsidRPr="00011104">
        <w:rPr>
          <w:rFonts w:ascii="Times New Roman" w:hAnsi="Times New Roman" w:cs="Times New Roman"/>
          <w:sz w:val="24"/>
          <w:szCs w:val="24"/>
        </w:rPr>
        <w:t xml:space="preserve">. All members </w:t>
      </w:r>
      <w:proofErr w:type="gramStart"/>
      <w:r w:rsidR="00011104" w:rsidRPr="0001110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011104" w:rsidRPr="00011104">
        <w:rPr>
          <w:rFonts w:ascii="Times New Roman" w:hAnsi="Times New Roman" w:cs="Times New Roman"/>
          <w:sz w:val="24"/>
          <w:szCs w:val="24"/>
        </w:rPr>
        <w:t xml:space="preserve"> favor.</w:t>
      </w:r>
      <w:r w:rsidR="002E633D">
        <w:rPr>
          <w:rFonts w:ascii="Times New Roman" w:hAnsi="Times New Roman" w:cs="Times New Roman"/>
          <w:sz w:val="24"/>
          <w:szCs w:val="24"/>
        </w:rPr>
        <w:t xml:space="preserve">  </w:t>
      </w:r>
      <w:r w:rsidR="00011104" w:rsidRPr="00011104">
        <w:rPr>
          <w:rFonts w:ascii="Times New Roman" w:hAnsi="Times New Roman" w:cs="Times New Roman"/>
          <w:sz w:val="24"/>
          <w:szCs w:val="24"/>
        </w:rPr>
        <w:t>Motion carried.  </w:t>
      </w:r>
      <w:r w:rsidR="00DA444D">
        <w:rPr>
          <w:rFonts w:ascii="Times New Roman" w:hAnsi="Times New Roman" w:cs="Times New Roman"/>
          <w:sz w:val="24"/>
          <w:szCs w:val="24"/>
        </w:rPr>
        <w:br/>
      </w:r>
      <w:r w:rsidR="00DA444D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7352AE" w:rsidRPr="007352AE">
        <w:rPr>
          <w:rFonts w:ascii="Times New Roman" w:hAnsi="Times New Roman" w:cs="Times New Roman"/>
          <w:b/>
          <w:bCs/>
          <w:sz w:val="24"/>
          <w:szCs w:val="24"/>
        </w:rPr>
        <w:t xml:space="preserve">B.  CONSIDERATION OF LICENSE APPLICATION RENEWALS </w:t>
      </w:r>
      <w:r w:rsidR="00DA4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44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</w:t>
      </w:r>
      <w:r w:rsidR="007352AE" w:rsidRPr="007352AE">
        <w:rPr>
          <w:rFonts w:ascii="Times New Roman" w:hAnsi="Times New Roman" w:cs="Times New Roman"/>
          <w:b/>
          <w:bCs/>
          <w:sz w:val="24"/>
          <w:szCs w:val="24"/>
        </w:rPr>
        <w:t>FOR APPROVAL</w:t>
      </w:r>
      <w:r w:rsidR="00011104" w:rsidRPr="00011104">
        <w:rPr>
          <w:rFonts w:ascii="Times New Roman" w:hAnsi="Times New Roman" w:cs="Times New Roman"/>
          <w:sz w:val="24"/>
          <w:szCs w:val="24"/>
        </w:rPr>
        <w:t> </w:t>
      </w:r>
      <w:r w:rsidR="00DA444D">
        <w:rPr>
          <w:rFonts w:ascii="Times New Roman" w:hAnsi="Times New Roman" w:cs="Times New Roman"/>
          <w:sz w:val="24"/>
          <w:szCs w:val="24"/>
        </w:rPr>
        <w:br/>
      </w:r>
      <w:r w:rsidR="00C85C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444D">
        <w:rPr>
          <w:rFonts w:ascii="Times New Roman" w:hAnsi="Times New Roman" w:cs="Times New Roman"/>
          <w:sz w:val="24"/>
          <w:szCs w:val="24"/>
        </w:rPr>
        <w:t xml:space="preserve">       </w:t>
      </w:r>
      <w:r w:rsidR="007352A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C85CFF">
        <w:rPr>
          <w:rFonts w:ascii="Times New Roman" w:hAnsi="Times New Roman" w:cs="Times New Roman"/>
          <w:b/>
          <w:bCs/>
          <w:sz w:val="24"/>
          <w:szCs w:val="24"/>
        </w:rPr>
        <w:t xml:space="preserve">  COTTON MERCHANT</w:t>
      </w:r>
      <w:r w:rsidR="00C85CF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</w:t>
      </w:r>
      <w:r w:rsidR="00DA444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352AE">
        <w:rPr>
          <w:rFonts w:ascii="Times New Roman" w:hAnsi="Times New Roman" w:cs="Times New Roman"/>
          <w:sz w:val="24"/>
          <w:szCs w:val="24"/>
        </w:rPr>
        <w:t>1.  BROADWAY COTTON COMPANY</w:t>
      </w:r>
      <w:r w:rsidR="007352AE">
        <w:rPr>
          <w:rFonts w:ascii="Times New Roman" w:hAnsi="Times New Roman" w:cs="Times New Roman"/>
          <w:sz w:val="24"/>
          <w:szCs w:val="24"/>
        </w:rPr>
        <w:br/>
      </w:r>
      <w:r w:rsidR="007352AE">
        <w:rPr>
          <w:rFonts w:ascii="Times New Roman" w:hAnsi="Times New Roman" w:cs="Times New Roman"/>
          <w:sz w:val="24"/>
          <w:szCs w:val="24"/>
        </w:rPr>
        <w:tab/>
      </w:r>
      <w:r w:rsidR="00C85CFF">
        <w:rPr>
          <w:rFonts w:ascii="Times New Roman" w:hAnsi="Times New Roman" w:cs="Times New Roman"/>
          <w:sz w:val="24"/>
          <w:szCs w:val="24"/>
        </w:rPr>
        <w:t xml:space="preserve">    </w:t>
      </w:r>
      <w:r w:rsidR="00DA444D">
        <w:rPr>
          <w:rFonts w:ascii="Times New Roman" w:hAnsi="Times New Roman" w:cs="Times New Roman"/>
          <w:sz w:val="24"/>
          <w:szCs w:val="24"/>
        </w:rPr>
        <w:t xml:space="preserve">       </w:t>
      </w:r>
      <w:r w:rsidR="007352AE">
        <w:rPr>
          <w:rFonts w:ascii="Times New Roman" w:hAnsi="Times New Roman" w:cs="Times New Roman"/>
          <w:sz w:val="24"/>
          <w:szCs w:val="24"/>
        </w:rPr>
        <w:t>2.  DALE HITT COTTON COMPANY, LLC</w:t>
      </w:r>
      <w:r w:rsidR="007352AE">
        <w:rPr>
          <w:rFonts w:ascii="Times New Roman" w:hAnsi="Times New Roman" w:cs="Times New Roman"/>
          <w:sz w:val="24"/>
          <w:szCs w:val="24"/>
        </w:rPr>
        <w:br/>
      </w:r>
      <w:r w:rsidR="007352AE">
        <w:rPr>
          <w:rFonts w:ascii="Times New Roman" w:hAnsi="Times New Roman" w:cs="Times New Roman"/>
          <w:sz w:val="24"/>
          <w:szCs w:val="24"/>
        </w:rPr>
        <w:tab/>
      </w:r>
      <w:r w:rsidR="00C85CFF">
        <w:rPr>
          <w:rFonts w:ascii="Times New Roman" w:hAnsi="Times New Roman" w:cs="Times New Roman"/>
          <w:sz w:val="24"/>
          <w:szCs w:val="24"/>
        </w:rPr>
        <w:t xml:space="preserve">    </w:t>
      </w:r>
      <w:r w:rsidR="00DA444D">
        <w:rPr>
          <w:rFonts w:ascii="Times New Roman" w:hAnsi="Times New Roman" w:cs="Times New Roman"/>
          <w:sz w:val="24"/>
          <w:szCs w:val="24"/>
        </w:rPr>
        <w:t xml:space="preserve">       </w:t>
      </w:r>
      <w:r w:rsidR="007352AE">
        <w:rPr>
          <w:rFonts w:ascii="Times New Roman" w:hAnsi="Times New Roman" w:cs="Times New Roman"/>
          <w:sz w:val="24"/>
          <w:szCs w:val="24"/>
        </w:rPr>
        <w:t>3.  FARMERS COTTON OF LOUISIANA, LLC</w:t>
      </w:r>
      <w:r w:rsidR="007352AE">
        <w:rPr>
          <w:rFonts w:ascii="Times New Roman" w:hAnsi="Times New Roman" w:cs="Times New Roman"/>
          <w:sz w:val="24"/>
          <w:szCs w:val="24"/>
        </w:rPr>
        <w:br/>
      </w:r>
      <w:r w:rsidR="007352AE">
        <w:rPr>
          <w:rFonts w:ascii="Times New Roman" w:hAnsi="Times New Roman" w:cs="Times New Roman"/>
          <w:sz w:val="24"/>
          <w:szCs w:val="24"/>
        </w:rPr>
        <w:tab/>
      </w:r>
      <w:r w:rsidR="00C85CFF">
        <w:rPr>
          <w:rFonts w:ascii="Times New Roman" w:hAnsi="Times New Roman" w:cs="Times New Roman"/>
          <w:sz w:val="24"/>
          <w:szCs w:val="24"/>
        </w:rPr>
        <w:t xml:space="preserve">    </w:t>
      </w:r>
      <w:r w:rsidR="00DA444D">
        <w:rPr>
          <w:rFonts w:ascii="Times New Roman" w:hAnsi="Times New Roman" w:cs="Times New Roman"/>
          <w:sz w:val="24"/>
          <w:szCs w:val="24"/>
        </w:rPr>
        <w:t xml:space="preserve">       </w:t>
      </w:r>
      <w:r w:rsidR="007352AE">
        <w:rPr>
          <w:rFonts w:ascii="Times New Roman" w:hAnsi="Times New Roman" w:cs="Times New Roman"/>
          <w:sz w:val="24"/>
          <w:szCs w:val="24"/>
        </w:rPr>
        <w:t>4.  JABBOUR COTTON COMPANY</w:t>
      </w:r>
      <w:r w:rsidR="007352AE">
        <w:rPr>
          <w:rFonts w:ascii="Times New Roman" w:hAnsi="Times New Roman" w:cs="Times New Roman"/>
          <w:sz w:val="24"/>
          <w:szCs w:val="24"/>
        </w:rPr>
        <w:br/>
      </w:r>
      <w:r w:rsidR="007352AE">
        <w:rPr>
          <w:rFonts w:ascii="Times New Roman" w:hAnsi="Times New Roman" w:cs="Times New Roman"/>
          <w:sz w:val="24"/>
          <w:szCs w:val="24"/>
        </w:rPr>
        <w:tab/>
      </w:r>
      <w:r w:rsidR="00974312">
        <w:rPr>
          <w:rFonts w:ascii="Times New Roman" w:hAnsi="Times New Roman" w:cs="Times New Roman"/>
          <w:sz w:val="24"/>
          <w:szCs w:val="24"/>
        </w:rPr>
        <w:t xml:space="preserve">    </w:t>
      </w:r>
      <w:r w:rsidR="00DA444D">
        <w:rPr>
          <w:rFonts w:ascii="Times New Roman" w:hAnsi="Times New Roman" w:cs="Times New Roman"/>
          <w:sz w:val="24"/>
          <w:szCs w:val="24"/>
        </w:rPr>
        <w:t xml:space="preserve">       </w:t>
      </w:r>
      <w:r w:rsidR="007352AE">
        <w:rPr>
          <w:rFonts w:ascii="Times New Roman" w:hAnsi="Times New Roman" w:cs="Times New Roman"/>
          <w:sz w:val="24"/>
          <w:szCs w:val="24"/>
        </w:rPr>
        <w:t xml:space="preserve">5.  P. </w:t>
      </w:r>
      <w:proofErr w:type="gramStart"/>
      <w:r w:rsidR="007352AE">
        <w:rPr>
          <w:rFonts w:ascii="Times New Roman" w:hAnsi="Times New Roman" w:cs="Times New Roman"/>
          <w:sz w:val="24"/>
          <w:szCs w:val="24"/>
        </w:rPr>
        <w:t>J .</w:t>
      </w:r>
      <w:proofErr w:type="gramEnd"/>
      <w:r w:rsidR="007352AE">
        <w:rPr>
          <w:rFonts w:ascii="Times New Roman" w:hAnsi="Times New Roman" w:cs="Times New Roman"/>
          <w:sz w:val="24"/>
          <w:szCs w:val="24"/>
        </w:rPr>
        <w:t>S. INCORPORATED</w:t>
      </w:r>
      <w:r w:rsidR="007352AE">
        <w:rPr>
          <w:rFonts w:ascii="Times New Roman" w:hAnsi="Times New Roman" w:cs="Times New Roman"/>
          <w:sz w:val="24"/>
          <w:szCs w:val="24"/>
        </w:rPr>
        <w:br/>
      </w:r>
      <w:r w:rsidR="007352AE">
        <w:rPr>
          <w:rFonts w:ascii="Times New Roman" w:hAnsi="Times New Roman" w:cs="Times New Roman"/>
          <w:sz w:val="24"/>
          <w:szCs w:val="24"/>
        </w:rPr>
        <w:tab/>
      </w:r>
      <w:r w:rsidR="00974312">
        <w:rPr>
          <w:rFonts w:ascii="Times New Roman" w:hAnsi="Times New Roman" w:cs="Times New Roman"/>
          <w:sz w:val="24"/>
          <w:szCs w:val="24"/>
        </w:rPr>
        <w:t xml:space="preserve">    </w:t>
      </w:r>
      <w:r w:rsidR="00DA444D">
        <w:rPr>
          <w:rFonts w:ascii="Times New Roman" w:hAnsi="Times New Roman" w:cs="Times New Roman"/>
          <w:sz w:val="24"/>
          <w:szCs w:val="24"/>
        </w:rPr>
        <w:t xml:space="preserve">       </w:t>
      </w:r>
      <w:r w:rsidR="007352AE">
        <w:rPr>
          <w:rFonts w:ascii="Times New Roman" w:hAnsi="Times New Roman" w:cs="Times New Roman"/>
          <w:sz w:val="24"/>
          <w:szCs w:val="24"/>
        </w:rPr>
        <w:t>6.  RYAN ELLINGTON COT</w:t>
      </w:r>
      <w:r w:rsidR="00C85CFF">
        <w:rPr>
          <w:rFonts w:ascii="Times New Roman" w:hAnsi="Times New Roman" w:cs="Times New Roman"/>
          <w:sz w:val="24"/>
          <w:szCs w:val="24"/>
        </w:rPr>
        <w:t>TON, LLC</w:t>
      </w:r>
      <w:r w:rsidR="00C85CFF">
        <w:rPr>
          <w:rFonts w:ascii="Times New Roman" w:hAnsi="Times New Roman" w:cs="Times New Roman"/>
          <w:sz w:val="24"/>
          <w:szCs w:val="24"/>
        </w:rPr>
        <w:br/>
      </w:r>
      <w:r w:rsidR="00C85CFF">
        <w:rPr>
          <w:rFonts w:ascii="Times New Roman" w:hAnsi="Times New Roman" w:cs="Times New Roman"/>
          <w:sz w:val="24"/>
          <w:szCs w:val="24"/>
        </w:rPr>
        <w:tab/>
      </w:r>
      <w:r w:rsidR="00974312">
        <w:rPr>
          <w:rFonts w:ascii="Times New Roman" w:hAnsi="Times New Roman" w:cs="Times New Roman"/>
          <w:sz w:val="24"/>
          <w:szCs w:val="24"/>
        </w:rPr>
        <w:t xml:space="preserve">    </w:t>
      </w:r>
      <w:r w:rsidR="00DA444D">
        <w:rPr>
          <w:rFonts w:ascii="Times New Roman" w:hAnsi="Times New Roman" w:cs="Times New Roman"/>
          <w:sz w:val="24"/>
          <w:szCs w:val="24"/>
        </w:rPr>
        <w:t xml:space="preserve">       </w:t>
      </w:r>
      <w:r w:rsidR="00C85CFF">
        <w:rPr>
          <w:rFonts w:ascii="Times New Roman" w:hAnsi="Times New Roman" w:cs="Times New Roman"/>
          <w:sz w:val="24"/>
          <w:szCs w:val="24"/>
        </w:rPr>
        <w:t>7.  THE SEAM. LLC</w:t>
      </w:r>
    </w:p>
    <w:p w14:paraId="0AAE683D" w14:textId="206774BF" w:rsidR="001C72B4" w:rsidRDefault="00017547" w:rsidP="0001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104" w:rsidRPr="00011104">
        <w:rPr>
          <w:rFonts w:ascii="Times New Roman" w:hAnsi="Times New Roman" w:cs="Times New Roman"/>
          <w:sz w:val="24"/>
          <w:szCs w:val="24"/>
        </w:rPr>
        <w:t>A motion</w:t>
      </w:r>
      <w:r w:rsidR="00011104" w:rsidRPr="000111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1104" w:rsidRPr="00011104">
        <w:rPr>
          <w:rFonts w:ascii="Times New Roman" w:hAnsi="Times New Roman" w:cs="Times New Roman"/>
          <w:sz w:val="24"/>
          <w:szCs w:val="24"/>
        </w:rPr>
        <w:t xml:space="preserve">was made </w:t>
      </w:r>
      <w:r w:rsidR="00011104" w:rsidRPr="009D53AB">
        <w:rPr>
          <w:rFonts w:ascii="Times New Roman" w:hAnsi="Times New Roman" w:cs="Times New Roman"/>
          <w:sz w:val="24"/>
          <w:szCs w:val="24"/>
        </w:rPr>
        <w:t xml:space="preserve">by </w:t>
      </w:r>
      <w:r w:rsidR="009D53AB" w:rsidRPr="009D53AB">
        <w:rPr>
          <w:rFonts w:ascii="Times New Roman" w:hAnsi="Times New Roman" w:cs="Times New Roman"/>
          <w:sz w:val="24"/>
          <w:szCs w:val="24"/>
        </w:rPr>
        <w:t>Stephen Logan t</w:t>
      </w:r>
      <w:r w:rsidR="00011104" w:rsidRPr="009D53AB">
        <w:rPr>
          <w:rFonts w:ascii="Times New Roman" w:hAnsi="Times New Roman" w:cs="Times New Roman"/>
          <w:sz w:val="24"/>
          <w:szCs w:val="24"/>
        </w:rPr>
        <w:t>o</w:t>
      </w:r>
      <w:r w:rsidR="00011104" w:rsidRPr="00011104">
        <w:rPr>
          <w:rFonts w:ascii="Times New Roman" w:hAnsi="Times New Roman" w:cs="Times New Roman"/>
          <w:sz w:val="24"/>
          <w:szCs w:val="24"/>
        </w:rPr>
        <w:t xml:space="preserve"> approve the Cotton Merchant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104" w:rsidRPr="00011104">
        <w:rPr>
          <w:rFonts w:ascii="Times New Roman" w:hAnsi="Times New Roman" w:cs="Times New Roman"/>
          <w:sz w:val="24"/>
          <w:szCs w:val="24"/>
        </w:rPr>
        <w:t>license requests, naming the license applicants above individually. The</w:t>
      </w:r>
      <w:r w:rsidR="005D2909">
        <w:rPr>
          <w:rFonts w:ascii="Times New Roman" w:hAnsi="Times New Roman" w:cs="Times New Roman"/>
          <w:sz w:val="24"/>
          <w:szCs w:val="24"/>
        </w:rPr>
        <w:t xml:space="preserve"> </w:t>
      </w:r>
      <w:r w:rsidR="00011104" w:rsidRPr="00011104">
        <w:rPr>
          <w:rFonts w:ascii="Times New Roman" w:hAnsi="Times New Roman" w:cs="Times New Roman"/>
          <w:sz w:val="24"/>
          <w:szCs w:val="24"/>
        </w:rPr>
        <w:t xml:space="preserve">motion was seconded by </w:t>
      </w:r>
      <w:r w:rsidR="009D53AB">
        <w:rPr>
          <w:rFonts w:ascii="Times New Roman" w:hAnsi="Times New Roman" w:cs="Times New Roman"/>
          <w:sz w:val="24"/>
          <w:szCs w:val="24"/>
        </w:rPr>
        <w:t>Ronald Petree</w:t>
      </w:r>
      <w:r w:rsidR="00011104" w:rsidRPr="00011104">
        <w:rPr>
          <w:rFonts w:ascii="Times New Roman" w:hAnsi="Times New Roman" w:cs="Times New Roman"/>
          <w:sz w:val="24"/>
          <w:szCs w:val="24"/>
        </w:rPr>
        <w:t xml:space="preserve">. All members </w:t>
      </w:r>
      <w:proofErr w:type="gramStart"/>
      <w:r w:rsidR="00011104" w:rsidRPr="0001110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011104" w:rsidRPr="00011104">
        <w:rPr>
          <w:rFonts w:ascii="Times New Roman" w:hAnsi="Times New Roman" w:cs="Times New Roman"/>
          <w:sz w:val="24"/>
          <w:szCs w:val="24"/>
        </w:rPr>
        <w:t xml:space="preserve"> favor. Motion carried.     </w:t>
      </w:r>
      <w:r w:rsidR="00011104" w:rsidRPr="00011104">
        <w:rPr>
          <w:rFonts w:ascii="Times New Roman" w:hAnsi="Times New Roman" w:cs="Times New Roman"/>
          <w:sz w:val="24"/>
          <w:szCs w:val="24"/>
        </w:rPr>
        <w:tab/>
      </w:r>
    </w:p>
    <w:p w14:paraId="3ED4B7E2" w14:textId="3EB0206E" w:rsidR="00974312" w:rsidRDefault="00DA444D" w:rsidP="00E52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C85CF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11104" w:rsidRPr="00011104">
        <w:rPr>
          <w:rFonts w:ascii="Times New Roman" w:hAnsi="Times New Roman" w:cs="Times New Roman"/>
          <w:b/>
          <w:bCs/>
          <w:sz w:val="24"/>
          <w:szCs w:val="24"/>
        </w:rPr>
        <w:t xml:space="preserve">.  GRAIN </w:t>
      </w:r>
      <w:r w:rsidR="00011104" w:rsidRPr="00974312">
        <w:rPr>
          <w:rFonts w:ascii="Times New Roman" w:hAnsi="Times New Roman" w:cs="Times New Roman"/>
          <w:b/>
          <w:bCs/>
          <w:sz w:val="24"/>
          <w:szCs w:val="24"/>
        </w:rPr>
        <w:t>DEALER </w:t>
      </w:r>
      <w:r w:rsidR="00974312" w:rsidRPr="00974312">
        <w:rPr>
          <w:rFonts w:ascii="Times New Roman" w:hAnsi="Times New Roman" w:cs="Times New Roman"/>
          <w:b/>
          <w:bCs/>
          <w:sz w:val="24"/>
          <w:szCs w:val="24"/>
        </w:rPr>
        <w:t xml:space="preserve">&amp; </w:t>
      </w:r>
      <w:r w:rsidR="0062463E" w:rsidRPr="00974312">
        <w:rPr>
          <w:rFonts w:ascii="Times New Roman" w:hAnsi="Times New Roman" w:cs="Times New Roman"/>
          <w:b/>
          <w:bCs/>
          <w:sz w:val="24"/>
          <w:szCs w:val="24"/>
        </w:rPr>
        <w:t>COTTON MERCHANT</w:t>
      </w:r>
      <w:r w:rsidR="00974312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5224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4312">
        <w:rPr>
          <w:rFonts w:ascii="Times New Roman" w:hAnsi="Times New Roman" w:cs="Times New Roman"/>
          <w:sz w:val="24"/>
          <w:szCs w:val="24"/>
        </w:rPr>
        <w:t>1.  CARGILL, INC</w:t>
      </w:r>
    </w:p>
    <w:p w14:paraId="717D65B8" w14:textId="77777777" w:rsidR="00C76BE4" w:rsidRDefault="00974312" w:rsidP="00C76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11104">
        <w:rPr>
          <w:rFonts w:ascii="Times New Roman" w:hAnsi="Times New Roman" w:cs="Times New Roman"/>
          <w:sz w:val="24"/>
          <w:szCs w:val="24"/>
        </w:rPr>
        <w:t>A motion</w:t>
      </w:r>
      <w:r w:rsidRPr="000111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104">
        <w:rPr>
          <w:rFonts w:ascii="Times New Roman" w:hAnsi="Times New Roman" w:cs="Times New Roman"/>
          <w:sz w:val="24"/>
          <w:szCs w:val="24"/>
        </w:rPr>
        <w:t>was made b</w:t>
      </w:r>
      <w:r w:rsidR="00E769DE">
        <w:rPr>
          <w:rFonts w:ascii="Times New Roman" w:hAnsi="Times New Roman" w:cs="Times New Roman"/>
          <w:sz w:val="24"/>
          <w:szCs w:val="24"/>
        </w:rPr>
        <w:t xml:space="preserve">y Ronald Petree </w:t>
      </w:r>
      <w:r w:rsidRPr="00011104">
        <w:rPr>
          <w:rFonts w:ascii="Times New Roman" w:hAnsi="Times New Roman" w:cs="Times New Roman"/>
          <w:sz w:val="24"/>
          <w:szCs w:val="24"/>
        </w:rPr>
        <w:t xml:space="preserve">to approve the </w:t>
      </w:r>
      <w:r>
        <w:rPr>
          <w:rFonts w:ascii="Times New Roman" w:hAnsi="Times New Roman" w:cs="Times New Roman"/>
          <w:sz w:val="24"/>
          <w:szCs w:val="24"/>
        </w:rPr>
        <w:t>Grain Dealer</w:t>
      </w:r>
      <w:r w:rsidR="0062463E">
        <w:rPr>
          <w:rFonts w:ascii="Times New Roman" w:hAnsi="Times New Roman" w:cs="Times New Roman"/>
          <w:sz w:val="24"/>
          <w:szCs w:val="24"/>
        </w:rPr>
        <w:t xml:space="preserve"> and Cotton Merchant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104">
        <w:rPr>
          <w:rFonts w:ascii="Times New Roman" w:hAnsi="Times New Roman" w:cs="Times New Roman"/>
          <w:sz w:val="24"/>
          <w:szCs w:val="24"/>
        </w:rPr>
        <w:t>license request.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104">
        <w:rPr>
          <w:rFonts w:ascii="Times New Roman" w:hAnsi="Times New Roman" w:cs="Times New Roman"/>
          <w:sz w:val="24"/>
          <w:szCs w:val="24"/>
        </w:rPr>
        <w:t xml:space="preserve">motion was seconded </w:t>
      </w:r>
      <w:r w:rsidRPr="00E769DE">
        <w:rPr>
          <w:rFonts w:ascii="Times New Roman" w:hAnsi="Times New Roman" w:cs="Times New Roman"/>
          <w:sz w:val="24"/>
          <w:szCs w:val="24"/>
        </w:rPr>
        <w:t xml:space="preserve">by </w:t>
      </w:r>
      <w:r w:rsidR="00E769DE" w:rsidRPr="00E769DE">
        <w:rPr>
          <w:rFonts w:ascii="Times New Roman" w:hAnsi="Times New Roman" w:cs="Times New Roman"/>
          <w:sz w:val="24"/>
          <w:szCs w:val="24"/>
        </w:rPr>
        <w:t>Tom Russell</w:t>
      </w:r>
      <w:r w:rsidRPr="00011104">
        <w:rPr>
          <w:rFonts w:ascii="Times New Roman" w:hAnsi="Times New Roman" w:cs="Times New Roman"/>
          <w:sz w:val="24"/>
          <w:szCs w:val="24"/>
        </w:rPr>
        <w:t xml:space="preserve">. All members </w:t>
      </w:r>
      <w:proofErr w:type="gramStart"/>
      <w:r w:rsidRPr="0001110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11104">
        <w:rPr>
          <w:rFonts w:ascii="Times New Roman" w:hAnsi="Times New Roman" w:cs="Times New Roman"/>
          <w:sz w:val="24"/>
          <w:szCs w:val="24"/>
        </w:rPr>
        <w:t xml:space="preserve"> favor.</w:t>
      </w:r>
      <w:r w:rsidR="00E769DE">
        <w:rPr>
          <w:rFonts w:ascii="Times New Roman" w:hAnsi="Times New Roman" w:cs="Times New Roman"/>
          <w:sz w:val="24"/>
          <w:szCs w:val="24"/>
        </w:rPr>
        <w:t xml:space="preserve">  </w:t>
      </w:r>
      <w:r w:rsidRPr="00011104">
        <w:rPr>
          <w:rFonts w:ascii="Times New Roman" w:hAnsi="Times New Roman" w:cs="Times New Roman"/>
          <w:sz w:val="24"/>
          <w:szCs w:val="24"/>
        </w:rPr>
        <w:t>Motion carried.</w:t>
      </w:r>
      <w:r w:rsidR="00C76BE4">
        <w:rPr>
          <w:rFonts w:ascii="Times New Roman" w:hAnsi="Times New Roman" w:cs="Times New Roman"/>
          <w:sz w:val="24"/>
          <w:szCs w:val="24"/>
        </w:rPr>
        <w:br/>
      </w:r>
      <w:r w:rsidRPr="00011104">
        <w:rPr>
          <w:rFonts w:ascii="Times New Roman" w:hAnsi="Times New Roman" w:cs="Times New Roman"/>
          <w:sz w:val="24"/>
          <w:szCs w:val="24"/>
        </w:rPr>
        <w:t>    </w:t>
      </w:r>
      <w:r w:rsidR="00DA444D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c.  GRAIN DEALER</w:t>
      </w:r>
      <w:r w:rsidR="00CD0F1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</w:t>
      </w:r>
      <w:r w:rsidR="00CD0F1F">
        <w:rPr>
          <w:rFonts w:ascii="Times New Roman" w:hAnsi="Times New Roman" w:cs="Times New Roman"/>
          <w:sz w:val="24"/>
          <w:szCs w:val="24"/>
        </w:rPr>
        <w:t>1.  ARCHER DANIELS MIDLAND COMPANY DBA ADM GRAIN CO</w:t>
      </w:r>
      <w:r w:rsidR="00CD0F1F">
        <w:rPr>
          <w:rFonts w:ascii="Times New Roman" w:hAnsi="Times New Roman" w:cs="Times New Roman"/>
          <w:sz w:val="24"/>
          <w:szCs w:val="24"/>
        </w:rPr>
        <w:br/>
        <w:t xml:space="preserve">                       2.  BERTRAND RICE MARKETING, LLC</w:t>
      </w:r>
      <w:r w:rsidR="00CD0F1F">
        <w:rPr>
          <w:rFonts w:ascii="Times New Roman" w:hAnsi="Times New Roman" w:cs="Times New Roman"/>
          <w:sz w:val="24"/>
          <w:szCs w:val="24"/>
        </w:rPr>
        <w:br/>
        <w:t xml:space="preserve">                       3.  BU GROWERS, LTD</w:t>
      </w:r>
      <w:r w:rsidR="00CD0F1F">
        <w:rPr>
          <w:rFonts w:ascii="Times New Roman" w:hAnsi="Times New Roman" w:cs="Times New Roman"/>
          <w:sz w:val="24"/>
          <w:szCs w:val="24"/>
        </w:rPr>
        <w:br/>
        <w:t xml:space="preserve">                       4.  CONSOLIDATED GRAIN &amp; BARGE COMPANY</w:t>
      </w:r>
      <w:r w:rsidR="00CD0F1F" w:rsidRPr="00E5224F">
        <w:rPr>
          <w:rFonts w:ascii="Times New Roman" w:hAnsi="Times New Roman" w:cs="Times New Roman"/>
          <w:sz w:val="24"/>
          <w:szCs w:val="24"/>
        </w:rPr>
        <w:t> </w:t>
      </w:r>
      <w:r w:rsidR="00CD0F1F">
        <w:rPr>
          <w:rFonts w:ascii="Times New Roman" w:hAnsi="Times New Roman" w:cs="Times New Roman"/>
          <w:sz w:val="24"/>
          <w:szCs w:val="24"/>
        </w:rPr>
        <w:br/>
        <w:t xml:space="preserve">                       5.  CSC GOLD, INC</w:t>
      </w:r>
    </w:p>
    <w:p w14:paraId="4BCE6E2F" w14:textId="130CEA18" w:rsidR="00CD0F1F" w:rsidRDefault="00CD0F1F" w:rsidP="00C76BE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B1211">
        <w:rPr>
          <w:rFonts w:ascii="Times New Roman" w:hAnsi="Times New Roman" w:cs="Times New Roman"/>
          <w:sz w:val="24"/>
          <w:szCs w:val="24"/>
        </w:rPr>
        <w:lastRenderedPageBreak/>
        <w:t>A motion</w:t>
      </w:r>
      <w:r w:rsidRPr="00BB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1211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E769DE">
        <w:rPr>
          <w:rFonts w:ascii="Times New Roman" w:hAnsi="Times New Roman" w:cs="Times New Roman"/>
          <w:sz w:val="24"/>
          <w:szCs w:val="24"/>
        </w:rPr>
        <w:t>Ronald Petree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211">
        <w:rPr>
          <w:rFonts w:ascii="Times New Roman" w:hAnsi="Times New Roman" w:cs="Times New Roman"/>
          <w:sz w:val="24"/>
          <w:szCs w:val="24"/>
        </w:rPr>
        <w:t xml:space="preserve">to approve the Grain Dealer license renewal requests, naming the license applicants above individually. The motion was seconded by </w:t>
      </w:r>
      <w:r w:rsidR="00E769DE">
        <w:rPr>
          <w:rFonts w:ascii="Times New Roman" w:hAnsi="Times New Roman" w:cs="Times New Roman"/>
          <w:sz w:val="24"/>
          <w:szCs w:val="24"/>
        </w:rPr>
        <w:t>Tom Russell</w:t>
      </w:r>
      <w:r w:rsidRPr="00BB1211">
        <w:rPr>
          <w:rFonts w:ascii="Times New Roman" w:hAnsi="Times New Roman" w:cs="Times New Roman"/>
          <w:sz w:val="24"/>
          <w:szCs w:val="24"/>
        </w:rPr>
        <w:t>.</w:t>
      </w:r>
      <w:r w:rsidR="00E769DE">
        <w:rPr>
          <w:rFonts w:ascii="Times New Roman" w:hAnsi="Times New Roman" w:cs="Times New Roman"/>
          <w:sz w:val="24"/>
          <w:szCs w:val="24"/>
        </w:rPr>
        <w:t xml:space="preserve">  </w:t>
      </w:r>
      <w:r w:rsidRPr="00BB1211">
        <w:rPr>
          <w:rFonts w:ascii="Times New Roman" w:hAnsi="Times New Roman" w:cs="Times New Roman"/>
          <w:sz w:val="24"/>
          <w:szCs w:val="24"/>
        </w:rPr>
        <w:t>All member</w:t>
      </w:r>
      <w:r w:rsidR="00E769DE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Pr="00BB121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BB1211">
        <w:rPr>
          <w:rFonts w:ascii="Times New Roman" w:hAnsi="Times New Roman" w:cs="Times New Roman"/>
          <w:sz w:val="24"/>
          <w:szCs w:val="24"/>
        </w:rPr>
        <w:t xml:space="preserve"> favor.</w:t>
      </w:r>
      <w:r w:rsidR="00E769DE">
        <w:rPr>
          <w:rFonts w:ascii="Times New Roman" w:hAnsi="Times New Roman" w:cs="Times New Roman"/>
          <w:sz w:val="24"/>
          <w:szCs w:val="24"/>
        </w:rPr>
        <w:t xml:space="preserve">  </w:t>
      </w:r>
      <w:r w:rsidRPr="00BB1211">
        <w:rPr>
          <w:rFonts w:ascii="Times New Roman" w:hAnsi="Times New Roman" w:cs="Times New Roman"/>
          <w:sz w:val="24"/>
          <w:szCs w:val="24"/>
        </w:rPr>
        <w:t>Motion carried.</w:t>
      </w:r>
    </w:p>
    <w:p w14:paraId="107A2192" w14:textId="77777777" w:rsidR="00C76BE4" w:rsidRDefault="00CD0F1F" w:rsidP="00CD0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6</w:t>
      </w:r>
      <w:proofErr w:type="gramStart"/>
      <w:r>
        <w:rPr>
          <w:rFonts w:ascii="Times New Roman" w:hAnsi="Times New Roman" w:cs="Times New Roman"/>
          <w:sz w:val="24"/>
          <w:szCs w:val="24"/>
        </w:rPr>
        <w:t>.  FARMERS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RICE MILLING COMPANY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7.  GATLIN GROUP, INC. DBA GATLIN FEED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8</w:t>
      </w:r>
      <w:r w:rsidRPr="00DA444D">
        <w:rPr>
          <w:rFonts w:ascii="Times New Roman" w:hAnsi="Times New Roman" w:cs="Times New Roman"/>
          <w:sz w:val="24"/>
          <w:szCs w:val="24"/>
        </w:rPr>
        <w:t>.  GRAIN MARKETING SERVICES, LLC</w:t>
      </w:r>
      <w:r w:rsidRPr="00DA444D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444D">
        <w:rPr>
          <w:rFonts w:ascii="Times New Roman" w:hAnsi="Times New Roman" w:cs="Times New Roman"/>
          <w:sz w:val="24"/>
          <w:szCs w:val="24"/>
        </w:rPr>
        <w:t>.  GREENFIELD COMMODITIES, LLC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10.  HANSEN-MUELLER COMPANY</w:t>
      </w:r>
    </w:p>
    <w:p w14:paraId="4965E0FB" w14:textId="5A33CE31" w:rsidR="00CD0F1F" w:rsidRDefault="00CD0F1F" w:rsidP="00C76BE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1104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C76BE4">
        <w:rPr>
          <w:rFonts w:ascii="Times New Roman" w:hAnsi="Times New Roman" w:cs="Times New Roman"/>
          <w:sz w:val="24"/>
          <w:szCs w:val="24"/>
        </w:rPr>
        <w:t>Ronald Petree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104">
        <w:rPr>
          <w:rFonts w:ascii="Times New Roman" w:hAnsi="Times New Roman" w:cs="Times New Roman"/>
          <w:sz w:val="24"/>
          <w:szCs w:val="24"/>
        </w:rPr>
        <w:t>to approve the Grain Dealer license requests,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104">
        <w:rPr>
          <w:rFonts w:ascii="Times New Roman" w:hAnsi="Times New Roman" w:cs="Times New Roman"/>
          <w:sz w:val="24"/>
          <w:szCs w:val="24"/>
        </w:rPr>
        <w:t xml:space="preserve">naming the license applicants above individually. The motion was seconded by </w:t>
      </w:r>
      <w:r w:rsidR="00C76BE4">
        <w:rPr>
          <w:rFonts w:ascii="Times New Roman" w:hAnsi="Times New Roman" w:cs="Times New Roman"/>
          <w:sz w:val="24"/>
          <w:szCs w:val="24"/>
        </w:rPr>
        <w:t>Tom Russell</w:t>
      </w:r>
      <w:r w:rsidRPr="00011104">
        <w:rPr>
          <w:rFonts w:ascii="Times New Roman" w:hAnsi="Times New Roman" w:cs="Times New Roman"/>
          <w:sz w:val="24"/>
          <w:szCs w:val="24"/>
        </w:rPr>
        <w:t xml:space="preserve">.  All members </w:t>
      </w:r>
      <w:proofErr w:type="gramStart"/>
      <w:r w:rsidRPr="0001110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11104">
        <w:rPr>
          <w:rFonts w:ascii="Times New Roman" w:hAnsi="Times New Roman" w:cs="Times New Roman"/>
          <w:sz w:val="24"/>
          <w:szCs w:val="24"/>
        </w:rPr>
        <w:t xml:space="preserve"> favor.</w:t>
      </w:r>
      <w:r w:rsidR="00C76BE4">
        <w:rPr>
          <w:rFonts w:ascii="Times New Roman" w:hAnsi="Times New Roman" w:cs="Times New Roman"/>
          <w:sz w:val="24"/>
          <w:szCs w:val="24"/>
        </w:rPr>
        <w:t xml:space="preserve">  </w:t>
      </w:r>
      <w:r w:rsidRPr="00011104">
        <w:rPr>
          <w:rFonts w:ascii="Times New Roman" w:hAnsi="Times New Roman" w:cs="Times New Roman"/>
          <w:sz w:val="24"/>
          <w:szCs w:val="24"/>
        </w:rPr>
        <w:t>Motion carried.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11</w:t>
      </w:r>
      <w:proofErr w:type="gramStart"/>
      <w:r>
        <w:rPr>
          <w:rFonts w:ascii="Times New Roman" w:hAnsi="Times New Roman" w:cs="Times New Roman"/>
          <w:sz w:val="24"/>
          <w:szCs w:val="24"/>
        </w:rPr>
        <w:t>.  LOUISIANA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FARM BUREAU MARKETING ASSOCIATION    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12.  MILLER-BOWIE SUPPLY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13.  PITRE RICE, LLC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14.  POINTE COUPEE FARMERS ELEVATOR, INC.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15.  RAGAN &amp; MASSEY, INC                   </w:t>
      </w:r>
    </w:p>
    <w:p w14:paraId="6474EA34" w14:textId="784C3536" w:rsidR="00CD0F1F" w:rsidRDefault="00CD0F1F" w:rsidP="00CD0F1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1104">
        <w:rPr>
          <w:rFonts w:ascii="Times New Roman" w:hAnsi="Times New Roman" w:cs="Times New Roman"/>
          <w:sz w:val="24"/>
          <w:szCs w:val="24"/>
        </w:rPr>
        <w:t>A motion was made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C76BE4" w:rsidRPr="00C76BE4">
        <w:rPr>
          <w:rFonts w:ascii="Times New Roman" w:hAnsi="Times New Roman" w:cs="Times New Roman"/>
          <w:sz w:val="24"/>
          <w:szCs w:val="24"/>
        </w:rPr>
        <w:t xml:space="preserve">Ronald Petree </w:t>
      </w:r>
      <w:r w:rsidRPr="00C76BE4">
        <w:rPr>
          <w:rFonts w:ascii="Times New Roman" w:hAnsi="Times New Roman" w:cs="Times New Roman"/>
          <w:sz w:val="24"/>
          <w:szCs w:val="24"/>
        </w:rPr>
        <w:t>to</w:t>
      </w:r>
      <w:r w:rsidRPr="00011104">
        <w:rPr>
          <w:rFonts w:ascii="Times New Roman" w:hAnsi="Times New Roman" w:cs="Times New Roman"/>
          <w:sz w:val="24"/>
          <w:szCs w:val="24"/>
        </w:rPr>
        <w:t xml:space="preserve"> approve the Grain Dealer license requests,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104">
        <w:rPr>
          <w:rFonts w:ascii="Times New Roman" w:hAnsi="Times New Roman" w:cs="Times New Roman"/>
          <w:sz w:val="24"/>
          <w:szCs w:val="24"/>
        </w:rPr>
        <w:t xml:space="preserve">naming the license applicants above individually. The motion was seconded by </w:t>
      </w:r>
      <w:r w:rsidR="00C76BE4"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 w:rsidR="00C76BE4">
        <w:rPr>
          <w:rFonts w:ascii="Times New Roman" w:hAnsi="Times New Roman" w:cs="Times New Roman"/>
          <w:sz w:val="24"/>
          <w:szCs w:val="24"/>
        </w:rPr>
        <w:t>Sayes</w:t>
      </w:r>
      <w:proofErr w:type="spellEnd"/>
      <w:r w:rsidRPr="00011104">
        <w:rPr>
          <w:rFonts w:ascii="Times New Roman" w:hAnsi="Times New Roman" w:cs="Times New Roman"/>
          <w:sz w:val="24"/>
          <w:szCs w:val="24"/>
        </w:rPr>
        <w:t xml:space="preserve">.  All members </w:t>
      </w:r>
      <w:proofErr w:type="gramStart"/>
      <w:r w:rsidRPr="0001110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11104">
        <w:rPr>
          <w:rFonts w:ascii="Times New Roman" w:hAnsi="Times New Roman" w:cs="Times New Roman"/>
          <w:sz w:val="24"/>
          <w:szCs w:val="24"/>
        </w:rPr>
        <w:t xml:space="preserve"> favor.</w:t>
      </w:r>
      <w:r w:rsidR="00C76BE4">
        <w:rPr>
          <w:rFonts w:ascii="Times New Roman" w:hAnsi="Times New Roman" w:cs="Times New Roman"/>
          <w:sz w:val="24"/>
          <w:szCs w:val="24"/>
        </w:rPr>
        <w:t xml:space="preserve">  </w:t>
      </w:r>
      <w:r w:rsidRPr="00011104">
        <w:rPr>
          <w:rFonts w:ascii="Times New Roman" w:hAnsi="Times New Roman" w:cs="Times New Roman"/>
          <w:sz w:val="24"/>
          <w:szCs w:val="24"/>
        </w:rPr>
        <w:t>Motion carried.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49B1BE" w14:textId="77777777" w:rsidR="00CD0F1F" w:rsidRDefault="00CD0F1F" w:rsidP="00CD0F1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16</w:t>
      </w:r>
      <w:proofErr w:type="gramStart"/>
      <w:r>
        <w:rPr>
          <w:rFonts w:ascii="Times New Roman" w:hAnsi="Times New Roman" w:cs="Times New Roman"/>
          <w:sz w:val="24"/>
          <w:szCs w:val="24"/>
        </w:rPr>
        <w:t>.  ROSE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MENOU DBA MS. ROSE CSMW GRAIN BROKER, LLC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17.  SUNRISE FOODS INTERNATIONAL, INC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18.  TYSON SHARED SERVICES, INC.</w:t>
      </w:r>
    </w:p>
    <w:p w14:paraId="269A08B6" w14:textId="320D7D07" w:rsidR="00DA444D" w:rsidRDefault="00CD0F1F" w:rsidP="00C76BE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11104">
        <w:rPr>
          <w:rFonts w:ascii="Times New Roman" w:hAnsi="Times New Roman" w:cs="Times New Roman"/>
          <w:sz w:val="24"/>
          <w:szCs w:val="24"/>
        </w:rPr>
        <w:t>A motion was made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C76BE4">
        <w:rPr>
          <w:rFonts w:ascii="Times New Roman" w:hAnsi="Times New Roman" w:cs="Times New Roman"/>
          <w:sz w:val="24"/>
          <w:szCs w:val="24"/>
        </w:rPr>
        <w:t xml:space="preserve">Ronald Petree </w:t>
      </w:r>
      <w:r w:rsidRPr="00011104">
        <w:rPr>
          <w:rFonts w:ascii="Times New Roman" w:hAnsi="Times New Roman" w:cs="Times New Roman"/>
          <w:sz w:val="24"/>
          <w:szCs w:val="24"/>
        </w:rPr>
        <w:t>to approve the Grain Dealer license requests,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104">
        <w:rPr>
          <w:rFonts w:ascii="Times New Roman" w:hAnsi="Times New Roman" w:cs="Times New Roman"/>
          <w:sz w:val="24"/>
          <w:szCs w:val="24"/>
        </w:rPr>
        <w:t>naming the license applicants above individually. The motion was seconded by</w:t>
      </w:r>
      <w:r w:rsidR="00C76BE4">
        <w:rPr>
          <w:rFonts w:ascii="Times New Roman" w:hAnsi="Times New Roman" w:cs="Times New Roman"/>
          <w:sz w:val="24"/>
          <w:szCs w:val="24"/>
        </w:rPr>
        <w:t xml:space="preserve"> Ross Gertman</w:t>
      </w:r>
      <w:r w:rsidRPr="00011104">
        <w:rPr>
          <w:rFonts w:ascii="Times New Roman" w:hAnsi="Times New Roman" w:cs="Times New Roman"/>
          <w:sz w:val="24"/>
          <w:szCs w:val="24"/>
        </w:rPr>
        <w:t xml:space="preserve">.  All members </w:t>
      </w:r>
      <w:proofErr w:type="gramStart"/>
      <w:r w:rsidRPr="0001110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11104">
        <w:rPr>
          <w:rFonts w:ascii="Times New Roman" w:hAnsi="Times New Roman" w:cs="Times New Roman"/>
          <w:sz w:val="24"/>
          <w:szCs w:val="24"/>
        </w:rPr>
        <w:t xml:space="preserve"> favor.</w:t>
      </w:r>
      <w:r w:rsidR="00C76BE4">
        <w:rPr>
          <w:rFonts w:ascii="Times New Roman" w:hAnsi="Times New Roman" w:cs="Times New Roman"/>
          <w:sz w:val="24"/>
          <w:szCs w:val="24"/>
        </w:rPr>
        <w:t xml:space="preserve">  </w:t>
      </w:r>
      <w:r w:rsidRPr="00011104">
        <w:rPr>
          <w:rFonts w:ascii="Times New Roman" w:hAnsi="Times New Roman" w:cs="Times New Roman"/>
          <w:sz w:val="24"/>
          <w:szCs w:val="24"/>
        </w:rPr>
        <w:t>Motion carried.</w:t>
      </w:r>
      <w:r>
        <w:rPr>
          <w:rFonts w:ascii="Times New Roman" w:hAnsi="Times New Roman" w:cs="Times New Roman"/>
          <w:sz w:val="24"/>
          <w:szCs w:val="24"/>
        </w:rPr>
        <w:br/>
      </w:r>
      <w:r w:rsidR="00DA444D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444D">
        <w:rPr>
          <w:rFonts w:ascii="Times New Roman" w:hAnsi="Times New Roman" w:cs="Times New Roman"/>
          <w:sz w:val="24"/>
          <w:szCs w:val="24"/>
        </w:rPr>
        <w:t xml:space="preserve">   </w:t>
      </w:r>
      <w:r w:rsidR="00FF05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51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011104" w:rsidRPr="00011104">
        <w:rPr>
          <w:rFonts w:ascii="Times New Roman" w:hAnsi="Times New Roman" w:cs="Times New Roman"/>
          <w:sz w:val="24"/>
          <w:szCs w:val="24"/>
        </w:rPr>
        <w:t xml:space="preserve"> </w:t>
      </w:r>
      <w:r w:rsidR="00011104" w:rsidRPr="00011104">
        <w:rPr>
          <w:rFonts w:ascii="Times New Roman" w:hAnsi="Times New Roman" w:cs="Times New Roman"/>
          <w:b/>
          <w:bCs/>
          <w:sz w:val="24"/>
          <w:szCs w:val="24"/>
        </w:rPr>
        <w:t>WAREHOUSE</w:t>
      </w:r>
      <w:r w:rsidR="00011104" w:rsidRPr="00011104">
        <w:rPr>
          <w:rFonts w:ascii="Times New Roman" w:hAnsi="Times New Roman" w:cs="Times New Roman"/>
          <w:sz w:val="24"/>
          <w:szCs w:val="24"/>
        </w:rPr>
        <w:t> </w:t>
      </w:r>
      <w:r w:rsidR="00FF051E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DA444D">
        <w:rPr>
          <w:rFonts w:ascii="Times New Roman" w:hAnsi="Times New Roman" w:cs="Times New Roman"/>
          <w:sz w:val="24"/>
          <w:szCs w:val="24"/>
        </w:rPr>
        <w:t xml:space="preserve">       </w:t>
      </w:r>
      <w:r w:rsidR="00FF051E">
        <w:rPr>
          <w:rFonts w:ascii="Times New Roman" w:hAnsi="Times New Roman" w:cs="Times New Roman"/>
          <w:sz w:val="24"/>
          <w:szCs w:val="24"/>
        </w:rPr>
        <w:t xml:space="preserve"> </w:t>
      </w:r>
      <w:r w:rsidR="00DA444D">
        <w:rPr>
          <w:rFonts w:ascii="Times New Roman" w:hAnsi="Times New Roman" w:cs="Times New Roman"/>
          <w:sz w:val="24"/>
          <w:szCs w:val="24"/>
        </w:rPr>
        <w:t>1.  F. R. RICE DRIER, LLC</w:t>
      </w:r>
      <w:r w:rsidR="00DA444D">
        <w:rPr>
          <w:rFonts w:ascii="Times New Roman" w:hAnsi="Times New Roman" w:cs="Times New Roman"/>
          <w:sz w:val="24"/>
          <w:szCs w:val="24"/>
        </w:rPr>
        <w:br/>
        <w:t xml:space="preserve">                      2.  HARDY RICE DRYER, LLC</w:t>
      </w:r>
      <w:r w:rsidR="00DA444D">
        <w:rPr>
          <w:rFonts w:ascii="Times New Roman" w:hAnsi="Times New Roman" w:cs="Times New Roman"/>
          <w:sz w:val="24"/>
          <w:szCs w:val="24"/>
        </w:rPr>
        <w:br/>
        <w:t xml:space="preserve">                      3.  JONES PRODUCERS GIN, INC.</w:t>
      </w:r>
      <w:r w:rsidR="00DA444D">
        <w:rPr>
          <w:rFonts w:ascii="Times New Roman" w:hAnsi="Times New Roman" w:cs="Times New Roman"/>
          <w:sz w:val="24"/>
          <w:szCs w:val="24"/>
        </w:rPr>
        <w:br/>
        <w:t xml:space="preserve">                      4.  SWEET LAKE LAND &amp; OIL COMPANY, LLC</w:t>
      </w:r>
    </w:p>
    <w:p w14:paraId="0C116B39" w14:textId="07E191B5" w:rsidR="00FF051E" w:rsidRDefault="00DA444D" w:rsidP="0001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1104">
        <w:rPr>
          <w:rFonts w:ascii="Times New Roman" w:hAnsi="Times New Roman" w:cs="Times New Roman"/>
          <w:sz w:val="24"/>
          <w:szCs w:val="24"/>
        </w:rPr>
        <w:t>A motion</w:t>
      </w:r>
      <w:r w:rsidRPr="000111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104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C76BE4">
        <w:rPr>
          <w:rFonts w:ascii="Times New Roman" w:hAnsi="Times New Roman" w:cs="Times New Roman"/>
          <w:sz w:val="24"/>
          <w:szCs w:val="24"/>
        </w:rPr>
        <w:t xml:space="preserve">Tom Russell </w:t>
      </w:r>
      <w:r w:rsidRPr="00011104">
        <w:rPr>
          <w:rFonts w:ascii="Times New Roman" w:hAnsi="Times New Roman" w:cs="Times New Roman"/>
          <w:sz w:val="24"/>
          <w:szCs w:val="24"/>
        </w:rPr>
        <w:t>to approve the Warehouse license request</w:t>
      </w:r>
      <w:r>
        <w:rPr>
          <w:rFonts w:ascii="Times New Roman" w:hAnsi="Times New Roman" w:cs="Times New Roman"/>
          <w:sz w:val="24"/>
          <w:szCs w:val="24"/>
        </w:rPr>
        <w:t xml:space="preserve">, naming the license applicants above individually.  </w:t>
      </w:r>
      <w:r w:rsidRPr="00011104">
        <w:rPr>
          <w:rFonts w:ascii="Times New Roman" w:hAnsi="Times New Roman" w:cs="Times New Roman"/>
          <w:sz w:val="24"/>
          <w:szCs w:val="24"/>
        </w:rPr>
        <w:t>The motion was seconded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BE4"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 w:rsidR="00C76BE4">
        <w:rPr>
          <w:rFonts w:ascii="Times New Roman" w:hAnsi="Times New Roman" w:cs="Times New Roman"/>
          <w:sz w:val="24"/>
          <w:szCs w:val="24"/>
        </w:rPr>
        <w:t>Sayes</w:t>
      </w:r>
      <w:proofErr w:type="spellEnd"/>
      <w:r w:rsidRPr="00011104">
        <w:rPr>
          <w:rFonts w:ascii="Times New Roman" w:hAnsi="Times New Roman" w:cs="Times New Roman"/>
          <w:sz w:val="24"/>
          <w:szCs w:val="24"/>
        </w:rPr>
        <w:t xml:space="preserve">. All members </w:t>
      </w:r>
      <w:proofErr w:type="gramStart"/>
      <w:r w:rsidRPr="0001110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11104">
        <w:rPr>
          <w:rFonts w:ascii="Times New Roman" w:hAnsi="Times New Roman" w:cs="Times New Roman"/>
          <w:sz w:val="24"/>
          <w:szCs w:val="24"/>
        </w:rPr>
        <w:t xml:space="preserve"> favor.</w:t>
      </w:r>
      <w:r w:rsidR="00C76BE4">
        <w:rPr>
          <w:rFonts w:ascii="Times New Roman" w:hAnsi="Times New Roman" w:cs="Times New Roman"/>
          <w:sz w:val="24"/>
          <w:szCs w:val="24"/>
        </w:rPr>
        <w:t xml:space="preserve">  </w:t>
      </w:r>
      <w:r w:rsidRPr="00011104">
        <w:rPr>
          <w:rFonts w:ascii="Times New Roman" w:hAnsi="Times New Roman" w:cs="Times New Roman"/>
          <w:sz w:val="24"/>
          <w:szCs w:val="24"/>
        </w:rPr>
        <w:t>Motion carried. </w:t>
      </w:r>
      <w:r w:rsidR="00CD0F1F">
        <w:rPr>
          <w:rFonts w:ascii="Times New Roman" w:hAnsi="Times New Roman" w:cs="Times New Roman"/>
          <w:sz w:val="24"/>
          <w:szCs w:val="24"/>
        </w:rPr>
        <w:br/>
      </w:r>
      <w:r w:rsidR="00CD0F1F">
        <w:rPr>
          <w:rFonts w:ascii="Times New Roman" w:hAnsi="Times New Roman" w:cs="Times New Roman"/>
          <w:sz w:val="24"/>
          <w:szCs w:val="24"/>
        </w:rPr>
        <w:br/>
      </w:r>
      <w:r w:rsidR="00FF051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1104" w:rsidRPr="00011104">
        <w:rPr>
          <w:rFonts w:ascii="Times New Roman" w:hAnsi="Times New Roman" w:cs="Times New Roman"/>
          <w:b/>
          <w:bCs/>
          <w:sz w:val="24"/>
          <w:szCs w:val="24"/>
        </w:rPr>
        <w:t>e.  WAREHOUSE &amp; GRAIN DEALER</w:t>
      </w:r>
      <w:r w:rsidR="00011104" w:rsidRPr="00011104">
        <w:rPr>
          <w:rFonts w:ascii="Times New Roman" w:hAnsi="Times New Roman" w:cs="Times New Roman"/>
          <w:sz w:val="24"/>
          <w:szCs w:val="24"/>
        </w:rPr>
        <w:t> </w:t>
      </w:r>
      <w:r w:rsidR="00011104" w:rsidRPr="00011104">
        <w:rPr>
          <w:rFonts w:ascii="Times New Roman" w:hAnsi="Times New Roman" w:cs="Times New Roman"/>
          <w:sz w:val="24"/>
          <w:szCs w:val="24"/>
        </w:rPr>
        <w:tab/>
        <w:t> </w:t>
      </w:r>
      <w:r w:rsidR="00011104" w:rsidRPr="00011104">
        <w:rPr>
          <w:rFonts w:ascii="Times New Roman" w:hAnsi="Times New Roman" w:cs="Times New Roman"/>
          <w:sz w:val="24"/>
          <w:szCs w:val="24"/>
        </w:rPr>
        <w:br/>
      </w:r>
      <w:r w:rsidR="00FF051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17E4">
        <w:rPr>
          <w:rFonts w:ascii="Times New Roman" w:hAnsi="Times New Roman" w:cs="Times New Roman"/>
          <w:sz w:val="24"/>
          <w:szCs w:val="24"/>
        </w:rPr>
        <w:t xml:space="preserve">1.  </w:t>
      </w:r>
      <w:r w:rsidR="00FF051E">
        <w:rPr>
          <w:rFonts w:ascii="Times New Roman" w:hAnsi="Times New Roman" w:cs="Times New Roman"/>
          <w:sz w:val="24"/>
          <w:szCs w:val="24"/>
        </w:rPr>
        <w:t>KENEDY RICE DRYERS, LLC</w:t>
      </w:r>
      <w:r w:rsidR="002817E4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FF05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051E">
        <w:rPr>
          <w:rFonts w:ascii="Times New Roman" w:hAnsi="Times New Roman" w:cs="Times New Roman"/>
          <w:sz w:val="24"/>
          <w:szCs w:val="24"/>
        </w:rPr>
        <w:t xml:space="preserve"> </w:t>
      </w:r>
      <w:r w:rsidR="002817E4">
        <w:rPr>
          <w:rFonts w:ascii="Times New Roman" w:hAnsi="Times New Roman" w:cs="Times New Roman"/>
          <w:sz w:val="24"/>
          <w:szCs w:val="24"/>
        </w:rPr>
        <w:t xml:space="preserve">2.  </w:t>
      </w:r>
      <w:r w:rsidR="00FF051E">
        <w:rPr>
          <w:rFonts w:ascii="Times New Roman" w:hAnsi="Times New Roman" w:cs="Times New Roman"/>
          <w:sz w:val="24"/>
          <w:szCs w:val="24"/>
        </w:rPr>
        <w:t>LAKE ARTHUR DRIER, LLC</w:t>
      </w:r>
      <w:r w:rsidR="002817E4">
        <w:rPr>
          <w:rFonts w:ascii="Times New Roman" w:hAnsi="Times New Roman" w:cs="Times New Roman"/>
          <w:sz w:val="24"/>
          <w:szCs w:val="24"/>
        </w:rPr>
        <w:br/>
      </w:r>
      <w:r w:rsidR="00FF051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17E4">
        <w:rPr>
          <w:rFonts w:ascii="Times New Roman" w:hAnsi="Times New Roman" w:cs="Times New Roman"/>
          <w:sz w:val="24"/>
          <w:szCs w:val="24"/>
        </w:rPr>
        <w:t xml:space="preserve">3.  </w:t>
      </w:r>
      <w:r w:rsidR="00FF051E">
        <w:rPr>
          <w:rFonts w:ascii="Times New Roman" w:hAnsi="Times New Roman" w:cs="Times New Roman"/>
          <w:sz w:val="24"/>
          <w:szCs w:val="24"/>
        </w:rPr>
        <w:t>THIRD CROP, LLC DBA FALCON RICE MILL</w:t>
      </w:r>
    </w:p>
    <w:p w14:paraId="025D503D" w14:textId="0FC5AB36" w:rsidR="00F45189" w:rsidRDefault="00FF051E" w:rsidP="0001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011104">
        <w:rPr>
          <w:rFonts w:ascii="Times New Roman" w:hAnsi="Times New Roman" w:cs="Times New Roman"/>
          <w:sz w:val="24"/>
          <w:szCs w:val="24"/>
        </w:rPr>
        <w:t>A motion</w:t>
      </w:r>
      <w:r w:rsidRPr="000111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104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B646A3" w:rsidRPr="00B646A3">
        <w:rPr>
          <w:rFonts w:ascii="Times New Roman" w:hAnsi="Times New Roman" w:cs="Times New Roman"/>
          <w:sz w:val="24"/>
          <w:szCs w:val="24"/>
        </w:rPr>
        <w:t xml:space="preserve">Tom Russell </w:t>
      </w:r>
      <w:r w:rsidRPr="00B646A3">
        <w:rPr>
          <w:rFonts w:ascii="Times New Roman" w:hAnsi="Times New Roman" w:cs="Times New Roman"/>
          <w:sz w:val="24"/>
          <w:szCs w:val="24"/>
        </w:rPr>
        <w:t>to</w:t>
      </w:r>
      <w:r w:rsidRPr="00011104">
        <w:rPr>
          <w:rFonts w:ascii="Times New Roman" w:hAnsi="Times New Roman" w:cs="Times New Roman"/>
          <w:sz w:val="24"/>
          <w:szCs w:val="24"/>
        </w:rPr>
        <w:t xml:space="preserve"> approve the Warehouse license request</w:t>
      </w:r>
      <w:r>
        <w:rPr>
          <w:rFonts w:ascii="Times New Roman" w:hAnsi="Times New Roman" w:cs="Times New Roman"/>
          <w:sz w:val="24"/>
          <w:szCs w:val="24"/>
        </w:rPr>
        <w:t xml:space="preserve">, naming the license applicants above individually.  </w:t>
      </w:r>
      <w:r w:rsidRPr="00011104">
        <w:rPr>
          <w:rFonts w:ascii="Times New Roman" w:hAnsi="Times New Roman" w:cs="Times New Roman"/>
          <w:sz w:val="24"/>
          <w:szCs w:val="24"/>
        </w:rPr>
        <w:t>The motion was seconded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6A3"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 w:rsidR="00B646A3">
        <w:rPr>
          <w:rFonts w:ascii="Times New Roman" w:hAnsi="Times New Roman" w:cs="Times New Roman"/>
          <w:sz w:val="24"/>
          <w:szCs w:val="24"/>
        </w:rPr>
        <w:t>Sayes</w:t>
      </w:r>
      <w:proofErr w:type="spellEnd"/>
      <w:r w:rsidRPr="00011104">
        <w:rPr>
          <w:rFonts w:ascii="Times New Roman" w:hAnsi="Times New Roman" w:cs="Times New Roman"/>
          <w:sz w:val="24"/>
          <w:szCs w:val="24"/>
        </w:rPr>
        <w:t xml:space="preserve">. All members </w:t>
      </w:r>
      <w:proofErr w:type="gramStart"/>
      <w:r w:rsidRPr="0001110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11104">
        <w:rPr>
          <w:rFonts w:ascii="Times New Roman" w:hAnsi="Times New Roman" w:cs="Times New Roman"/>
          <w:sz w:val="24"/>
          <w:szCs w:val="24"/>
        </w:rPr>
        <w:t xml:space="preserve"> favor.</w:t>
      </w:r>
      <w:r w:rsidR="00B646A3">
        <w:rPr>
          <w:rFonts w:ascii="Times New Roman" w:hAnsi="Times New Roman" w:cs="Times New Roman"/>
          <w:sz w:val="24"/>
          <w:szCs w:val="24"/>
        </w:rPr>
        <w:t xml:space="preserve">  </w:t>
      </w:r>
      <w:r w:rsidRPr="00011104">
        <w:rPr>
          <w:rFonts w:ascii="Times New Roman" w:hAnsi="Times New Roman" w:cs="Times New Roman"/>
          <w:sz w:val="24"/>
          <w:szCs w:val="24"/>
        </w:rPr>
        <w:t>Motion carried. </w:t>
      </w:r>
    </w:p>
    <w:p w14:paraId="5862B3AA" w14:textId="5DB35223" w:rsidR="00011104" w:rsidRPr="00011104" w:rsidRDefault="00F45189" w:rsidP="0001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444D">
        <w:rPr>
          <w:rFonts w:ascii="Times New Roman" w:hAnsi="Times New Roman" w:cs="Times New Roman"/>
          <w:sz w:val="24"/>
          <w:szCs w:val="24"/>
        </w:rPr>
        <w:t xml:space="preserve">        </w:t>
      </w:r>
      <w:r w:rsidR="002817E4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2817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FENTON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RICE CO-OP</w:t>
      </w:r>
      <w:r w:rsidR="002817E4">
        <w:rPr>
          <w:rFonts w:ascii="Times New Roman" w:hAnsi="Times New Roman" w:cs="Times New Roman"/>
          <w:sz w:val="24"/>
          <w:szCs w:val="24"/>
        </w:rPr>
        <w:tab/>
      </w:r>
    </w:p>
    <w:p w14:paraId="65DE5AE3" w14:textId="67FC8F30" w:rsidR="00F45189" w:rsidRDefault="00F45189" w:rsidP="005D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1104" w:rsidRPr="00011104">
        <w:rPr>
          <w:rFonts w:ascii="Times New Roman" w:hAnsi="Times New Roman" w:cs="Times New Roman"/>
          <w:sz w:val="24"/>
          <w:szCs w:val="24"/>
        </w:rPr>
        <w:t>A motion</w:t>
      </w:r>
      <w:r w:rsidR="00011104" w:rsidRPr="000111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1104" w:rsidRPr="00011104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B646A3" w:rsidRPr="00B646A3">
        <w:rPr>
          <w:rFonts w:ascii="Times New Roman" w:hAnsi="Times New Roman" w:cs="Times New Roman"/>
          <w:sz w:val="24"/>
          <w:szCs w:val="24"/>
        </w:rPr>
        <w:t>Tom Russell</w:t>
      </w:r>
      <w:r w:rsidR="00DC19B7" w:rsidRPr="00B646A3">
        <w:rPr>
          <w:rFonts w:ascii="Times New Roman" w:hAnsi="Times New Roman" w:cs="Times New Roman"/>
          <w:sz w:val="24"/>
          <w:szCs w:val="24"/>
        </w:rPr>
        <w:t xml:space="preserve"> </w:t>
      </w:r>
      <w:r w:rsidR="00011104" w:rsidRPr="00B646A3">
        <w:rPr>
          <w:rFonts w:ascii="Times New Roman" w:hAnsi="Times New Roman" w:cs="Times New Roman"/>
          <w:sz w:val="24"/>
          <w:szCs w:val="24"/>
        </w:rPr>
        <w:t>to</w:t>
      </w:r>
      <w:r w:rsidR="00011104" w:rsidRPr="00011104">
        <w:rPr>
          <w:rFonts w:ascii="Times New Roman" w:hAnsi="Times New Roman" w:cs="Times New Roman"/>
          <w:sz w:val="24"/>
          <w:szCs w:val="24"/>
        </w:rPr>
        <w:t xml:space="preserve"> approve the Warehouse and Grain Dealer license request</w:t>
      </w:r>
      <w:r w:rsidR="000441EF">
        <w:rPr>
          <w:rFonts w:ascii="Times New Roman" w:hAnsi="Times New Roman" w:cs="Times New Roman"/>
          <w:sz w:val="24"/>
          <w:szCs w:val="24"/>
        </w:rPr>
        <w:t xml:space="preserve">.  </w:t>
      </w:r>
      <w:r w:rsidR="000441EF" w:rsidRPr="00011104">
        <w:rPr>
          <w:rFonts w:ascii="Times New Roman" w:hAnsi="Times New Roman" w:cs="Times New Roman"/>
          <w:sz w:val="24"/>
          <w:szCs w:val="24"/>
        </w:rPr>
        <w:t>The motion was seconded by</w:t>
      </w:r>
      <w:r w:rsidR="00B646A3">
        <w:rPr>
          <w:rFonts w:ascii="Times New Roman" w:hAnsi="Times New Roman" w:cs="Times New Roman"/>
          <w:sz w:val="24"/>
          <w:szCs w:val="24"/>
        </w:rPr>
        <w:t xml:space="preserve"> Stephen Logan</w:t>
      </w:r>
      <w:r w:rsidR="000441EF" w:rsidRPr="00011104">
        <w:rPr>
          <w:rFonts w:ascii="Times New Roman" w:hAnsi="Times New Roman" w:cs="Times New Roman"/>
          <w:sz w:val="24"/>
          <w:szCs w:val="24"/>
        </w:rPr>
        <w:t>.</w:t>
      </w:r>
      <w:r w:rsidR="00B646A3">
        <w:rPr>
          <w:rFonts w:ascii="Times New Roman" w:hAnsi="Times New Roman" w:cs="Times New Roman"/>
          <w:sz w:val="24"/>
          <w:szCs w:val="24"/>
        </w:rPr>
        <w:t xml:space="preserve">  </w:t>
      </w:r>
      <w:r w:rsidR="000441EF" w:rsidRPr="00011104">
        <w:rPr>
          <w:rFonts w:ascii="Times New Roman" w:hAnsi="Times New Roman" w:cs="Times New Roman"/>
          <w:sz w:val="24"/>
          <w:szCs w:val="24"/>
        </w:rPr>
        <w:t xml:space="preserve">All members </w:t>
      </w:r>
      <w:proofErr w:type="gramStart"/>
      <w:r w:rsidR="000441EF" w:rsidRPr="0001110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0441EF" w:rsidRPr="00011104">
        <w:rPr>
          <w:rFonts w:ascii="Times New Roman" w:hAnsi="Times New Roman" w:cs="Times New Roman"/>
          <w:sz w:val="24"/>
          <w:szCs w:val="24"/>
        </w:rPr>
        <w:t xml:space="preserve"> favor.</w:t>
      </w:r>
      <w:r w:rsidR="00B646A3">
        <w:rPr>
          <w:rFonts w:ascii="Times New Roman" w:hAnsi="Times New Roman" w:cs="Times New Roman"/>
          <w:sz w:val="24"/>
          <w:szCs w:val="24"/>
        </w:rPr>
        <w:t xml:space="preserve">  </w:t>
      </w:r>
      <w:r w:rsidR="000441EF" w:rsidRPr="00011104">
        <w:rPr>
          <w:rFonts w:ascii="Times New Roman" w:hAnsi="Times New Roman" w:cs="Times New Roman"/>
          <w:sz w:val="24"/>
          <w:szCs w:val="24"/>
        </w:rPr>
        <w:t>Motion carried</w:t>
      </w:r>
      <w:r w:rsidR="00B25655">
        <w:rPr>
          <w:rFonts w:ascii="Times New Roman" w:hAnsi="Times New Roman" w:cs="Times New Roman"/>
          <w:sz w:val="24"/>
          <w:szCs w:val="24"/>
        </w:rPr>
        <w:br/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Kevin Webb</w:t>
      </w:r>
      <w:r w:rsidR="00B25655">
        <w:rPr>
          <w:rFonts w:ascii="Times New Roman" w:hAnsi="Times New Roman" w:cs="Times New Roman"/>
          <w:sz w:val="24"/>
          <w:szCs w:val="24"/>
        </w:rPr>
        <w:t xml:space="preserve"> abstained from voting on (</w:t>
      </w:r>
      <w:r w:rsidR="00B25655" w:rsidRPr="00B25655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="00262C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565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FENTON RICE CO-OP</w:t>
      </w:r>
      <w:r w:rsidR="00B25655">
        <w:rPr>
          <w:rFonts w:ascii="Times New Roman" w:hAnsi="Times New Roman" w:cs="Times New Roman"/>
          <w:sz w:val="24"/>
          <w:szCs w:val="24"/>
        </w:rPr>
        <w:t xml:space="preserve">, conflict of interest. </w:t>
      </w:r>
    </w:p>
    <w:p w14:paraId="07C35220" w14:textId="5F7A10C2" w:rsidR="00F45189" w:rsidRDefault="00F45189" w:rsidP="005D2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444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.  SOUTH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LOUISIANA RAIL FACILITY, LLC</w:t>
      </w:r>
    </w:p>
    <w:p w14:paraId="1083525E" w14:textId="445D6A55" w:rsidR="005D2909" w:rsidRDefault="00F45189" w:rsidP="00CD0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1104">
        <w:rPr>
          <w:rFonts w:ascii="Times New Roman" w:hAnsi="Times New Roman" w:cs="Times New Roman"/>
          <w:sz w:val="24"/>
          <w:szCs w:val="24"/>
        </w:rPr>
        <w:t>A motion</w:t>
      </w:r>
      <w:r w:rsidRPr="000111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104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B646A3">
        <w:rPr>
          <w:rFonts w:ascii="Times New Roman" w:hAnsi="Times New Roman" w:cs="Times New Roman"/>
          <w:sz w:val="24"/>
          <w:szCs w:val="24"/>
        </w:rPr>
        <w:t>Tom Russell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104">
        <w:rPr>
          <w:rFonts w:ascii="Times New Roman" w:hAnsi="Times New Roman" w:cs="Times New Roman"/>
          <w:sz w:val="24"/>
          <w:szCs w:val="24"/>
        </w:rPr>
        <w:t>to approve the Warehouse and Grain Dealer license request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011104">
        <w:rPr>
          <w:rFonts w:ascii="Times New Roman" w:hAnsi="Times New Roman" w:cs="Times New Roman"/>
          <w:sz w:val="24"/>
          <w:szCs w:val="24"/>
        </w:rPr>
        <w:t>The motion was seconded by</w:t>
      </w:r>
      <w:r w:rsidR="00B646A3">
        <w:rPr>
          <w:rFonts w:ascii="Times New Roman" w:hAnsi="Times New Roman" w:cs="Times New Roman"/>
          <w:sz w:val="24"/>
          <w:szCs w:val="24"/>
        </w:rPr>
        <w:t xml:space="preserve"> Stephen Logan</w:t>
      </w:r>
      <w:r w:rsidRPr="00011104">
        <w:rPr>
          <w:rFonts w:ascii="Times New Roman" w:hAnsi="Times New Roman" w:cs="Times New Roman"/>
          <w:sz w:val="24"/>
          <w:szCs w:val="24"/>
        </w:rPr>
        <w:t xml:space="preserve">. All members </w:t>
      </w:r>
      <w:proofErr w:type="gramStart"/>
      <w:r w:rsidRPr="0001110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11104">
        <w:rPr>
          <w:rFonts w:ascii="Times New Roman" w:hAnsi="Times New Roman" w:cs="Times New Roman"/>
          <w:sz w:val="24"/>
          <w:szCs w:val="24"/>
        </w:rPr>
        <w:t xml:space="preserve"> favor.</w:t>
      </w:r>
      <w:r w:rsidR="00B646A3">
        <w:rPr>
          <w:rFonts w:ascii="Times New Roman" w:hAnsi="Times New Roman" w:cs="Times New Roman"/>
          <w:sz w:val="24"/>
          <w:szCs w:val="24"/>
        </w:rPr>
        <w:t xml:space="preserve">  </w:t>
      </w:r>
      <w:r w:rsidRPr="00011104">
        <w:rPr>
          <w:rFonts w:ascii="Times New Roman" w:hAnsi="Times New Roman" w:cs="Times New Roman"/>
          <w:sz w:val="24"/>
          <w:szCs w:val="24"/>
        </w:rPr>
        <w:t>Motion carried</w:t>
      </w:r>
      <w:r>
        <w:rPr>
          <w:rFonts w:ascii="Times New Roman" w:hAnsi="Times New Roman" w:cs="Times New Roman"/>
          <w:sz w:val="24"/>
          <w:szCs w:val="24"/>
        </w:rPr>
        <w:br/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Ronald Petree and Garret Hebert</w:t>
      </w:r>
      <w:r>
        <w:rPr>
          <w:rFonts w:ascii="Times New Roman" w:hAnsi="Times New Roman" w:cs="Times New Roman"/>
          <w:sz w:val="24"/>
          <w:szCs w:val="24"/>
        </w:rPr>
        <w:t xml:space="preserve"> abstained from voting on (</w:t>
      </w:r>
      <w:r w:rsidRPr="00B25655">
        <w:rPr>
          <w:rFonts w:ascii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SOUTH LOUISIANA RAIL FACILITY, LLC, conflict of interest.</w:t>
      </w:r>
      <w:r w:rsidR="00262C96">
        <w:rPr>
          <w:rFonts w:ascii="Times New Roman" w:hAnsi="Times New Roman" w:cs="Times New Roman"/>
          <w:sz w:val="24"/>
          <w:szCs w:val="24"/>
        </w:rPr>
        <w:br/>
      </w:r>
      <w:r w:rsidR="00C13C45">
        <w:rPr>
          <w:rFonts w:ascii="Times New Roman" w:hAnsi="Times New Roman" w:cs="Times New Roman"/>
          <w:sz w:val="24"/>
          <w:szCs w:val="24"/>
        </w:rPr>
        <w:tab/>
      </w:r>
      <w:r w:rsidR="005D2909">
        <w:rPr>
          <w:rFonts w:ascii="Times New Roman" w:hAnsi="Times New Roman" w:cs="Times New Roman"/>
          <w:sz w:val="24"/>
          <w:szCs w:val="24"/>
        </w:rPr>
        <w:br/>
      </w:r>
      <w:r w:rsidR="00262C96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430AA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D2909" w:rsidRPr="005D29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2909" w:rsidRPr="005D2909">
        <w:rPr>
          <w:rFonts w:ascii="Times New Roman" w:hAnsi="Times New Roman" w:cs="Times New Roman"/>
          <w:sz w:val="24"/>
          <w:szCs w:val="24"/>
        </w:rPr>
        <w:tab/>
      </w:r>
      <w:r w:rsidR="005D2909" w:rsidRPr="005D2909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  <w:r w:rsidR="005D2909" w:rsidRPr="005D2909">
        <w:rPr>
          <w:rFonts w:ascii="Times New Roman" w:hAnsi="Times New Roman" w:cs="Times New Roman"/>
          <w:sz w:val="24"/>
          <w:szCs w:val="24"/>
        </w:rPr>
        <w:t> </w:t>
      </w:r>
      <w:r w:rsidR="00B646A3">
        <w:rPr>
          <w:rFonts w:ascii="Times New Roman" w:hAnsi="Times New Roman" w:cs="Times New Roman"/>
          <w:sz w:val="24"/>
          <w:szCs w:val="24"/>
        </w:rPr>
        <w:br/>
      </w:r>
      <w:r w:rsidR="00B646A3">
        <w:rPr>
          <w:rFonts w:ascii="Times New Roman" w:hAnsi="Times New Roman" w:cs="Times New Roman"/>
          <w:sz w:val="24"/>
          <w:szCs w:val="24"/>
        </w:rPr>
        <w:tab/>
        <w:t xml:space="preserve">No public comment </w:t>
      </w:r>
      <w:proofErr w:type="gramStart"/>
      <w:r w:rsidR="00B646A3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="00B646A3">
        <w:rPr>
          <w:rFonts w:ascii="Times New Roman" w:hAnsi="Times New Roman" w:cs="Times New Roman"/>
          <w:sz w:val="24"/>
          <w:szCs w:val="24"/>
        </w:rPr>
        <w:t>.</w:t>
      </w:r>
      <w:r w:rsidR="00B646A3">
        <w:rPr>
          <w:rFonts w:ascii="Times New Roman" w:hAnsi="Times New Roman" w:cs="Times New Roman"/>
          <w:sz w:val="24"/>
          <w:szCs w:val="24"/>
        </w:rPr>
        <w:br/>
      </w:r>
      <w:r w:rsidR="00CD0F1F">
        <w:rPr>
          <w:rFonts w:ascii="Times New Roman" w:hAnsi="Times New Roman" w:cs="Times New Roman"/>
          <w:sz w:val="24"/>
          <w:szCs w:val="24"/>
        </w:rPr>
        <w:br/>
      </w:r>
      <w:r w:rsidR="00CD0F1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D2909" w:rsidRPr="005D2909"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="005D2909" w:rsidRPr="005D2909">
        <w:rPr>
          <w:rFonts w:ascii="Times New Roman" w:hAnsi="Times New Roman" w:cs="Times New Roman"/>
          <w:sz w:val="24"/>
          <w:szCs w:val="24"/>
        </w:rPr>
        <w:tab/>
      </w:r>
      <w:r w:rsidR="005D2909" w:rsidRPr="005D2909">
        <w:rPr>
          <w:rFonts w:ascii="Times New Roman" w:hAnsi="Times New Roman" w:cs="Times New Roman"/>
          <w:b/>
          <w:bCs/>
          <w:sz w:val="24"/>
          <w:szCs w:val="24"/>
        </w:rPr>
        <w:t>DATE FOR NEXT MEETING</w:t>
      </w:r>
      <w:r w:rsidR="005D2909" w:rsidRPr="005D2909">
        <w:rPr>
          <w:rFonts w:ascii="Times New Roman" w:hAnsi="Times New Roman" w:cs="Times New Roman"/>
          <w:sz w:val="24"/>
          <w:szCs w:val="24"/>
        </w:rPr>
        <w:t> </w:t>
      </w:r>
      <w:r w:rsidR="005D2909" w:rsidRPr="005D2909">
        <w:rPr>
          <w:rFonts w:ascii="Times New Roman" w:hAnsi="Times New Roman" w:cs="Times New Roman"/>
          <w:sz w:val="24"/>
          <w:szCs w:val="24"/>
        </w:rPr>
        <w:br/>
      </w:r>
      <w:r w:rsidR="008A7243">
        <w:rPr>
          <w:rFonts w:ascii="Times New Roman" w:hAnsi="Times New Roman" w:cs="Times New Roman"/>
          <w:sz w:val="24"/>
          <w:szCs w:val="24"/>
        </w:rPr>
        <w:t>Thursday</w:t>
      </w:r>
      <w:r w:rsidR="00262C96">
        <w:rPr>
          <w:rFonts w:ascii="Times New Roman" w:hAnsi="Times New Roman" w:cs="Times New Roman"/>
          <w:sz w:val="24"/>
          <w:szCs w:val="24"/>
        </w:rPr>
        <w:t>,</w:t>
      </w:r>
      <w:r w:rsidR="008A7243">
        <w:rPr>
          <w:rFonts w:ascii="Times New Roman" w:hAnsi="Times New Roman" w:cs="Times New Roman"/>
          <w:sz w:val="24"/>
          <w:szCs w:val="24"/>
        </w:rPr>
        <w:t xml:space="preserve"> November 6</w:t>
      </w:r>
      <w:r w:rsidR="00262C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62C96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262C96">
        <w:rPr>
          <w:rFonts w:ascii="Times New Roman" w:hAnsi="Times New Roman" w:cs="Times New Roman"/>
          <w:sz w:val="24"/>
          <w:szCs w:val="24"/>
        </w:rPr>
        <w:t xml:space="preserve"> at 9:30AM.</w:t>
      </w:r>
    </w:p>
    <w:p w14:paraId="29E48AAA" w14:textId="7BD20528" w:rsidR="00CD0F1F" w:rsidRPr="00CD0F1F" w:rsidRDefault="00CD0F1F" w:rsidP="00CD0F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F1F"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Pr="00CD0F1F">
        <w:rPr>
          <w:rFonts w:ascii="Times New Roman" w:hAnsi="Times New Roman" w:cs="Times New Roman"/>
          <w:b/>
          <w:bCs/>
          <w:sz w:val="24"/>
          <w:szCs w:val="24"/>
        </w:rPr>
        <w:tab/>
        <w:t>ANNOUNCEMENTS</w:t>
      </w:r>
    </w:p>
    <w:p w14:paraId="0FFB399F" w14:textId="1D7BF5C2" w:rsidR="005D2909" w:rsidRPr="005D2909" w:rsidRDefault="005D2909" w:rsidP="005D2909">
      <w:pPr>
        <w:rPr>
          <w:rFonts w:ascii="Times New Roman" w:hAnsi="Times New Roman" w:cs="Times New Roman"/>
          <w:sz w:val="24"/>
          <w:szCs w:val="24"/>
        </w:rPr>
      </w:pPr>
      <w:r w:rsidRPr="005D290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30AA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D2909">
        <w:rPr>
          <w:rFonts w:ascii="Times New Roman" w:hAnsi="Times New Roman" w:cs="Times New Roman"/>
          <w:sz w:val="24"/>
          <w:szCs w:val="24"/>
        </w:rPr>
        <w:t>.</w:t>
      </w:r>
      <w:r w:rsidRPr="005D2909">
        <w:rPr>
          <w:rFonts w:ascii="Times New Roman" w:hAnsi="Times New Roman" w:cs="Times New Roman"/>
          <w:sz w:val="24"/>
          <w:szCs w:val="24"/>
        </w:rPr>
        <w:tab/>
      </w:r>
      <w:r w:rsidRPr="005D2909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5D2909">
        <w:rPr>
          <w:rFonts w:ascii="Times New Roman" w:hAnsi="Times New Roman" w:cs="Times New Roman"/>
          <w:sz w:val="24"/>
          <w:szCs w:val="24"/>
        </w:rPr>
        <w:t> </w:t>
      </w:r>
    </w:p>
    <w:p w14:paraId="33DE34E5" w14:textId="2D1EE36A" w:rsidR="005D2909" w:rsidRDefault="005D2909" w:rsidP="005D2909">
      <w:pPr>
        <w:rPr>
          <w:rFonts w:ascii="Times New Roman" w:hAnsi="Times New Roman" w:cs="Times New Roman"/>
          <w:sz w:val="24"/>
          <w:szCs w:val="24"/>
        </w:rPr>
      </w:pPr>
      <w:r w:rsidRPr="005D2909">
        <w:rPr>
          <w:rFonts w:ascii="Times New Roman" w:hAnsi="Times New Roman" w:cs="Times New Roman"/>
          <w:b/>
          <w:bCs/>
          <w:sz w:val="24"/>
          <w:szCs w:val="24"/>
        </w:rPr>
        <w:t>    </w:t>
      </w:r>
      <w:r w:rsidRPr="005D2909">
        <w:rPr>
          <w:rFonts w:ascii="Times New Roman" w:hAnsi="Times New Roman" w:cs="Times New Roman"/>
          <w:sz w:val="24"/>
          <w:szCs w:val="24"/>
        </w:rPr>
        <w:tab/>
        <w:t xml:space="preserve">A motion was made by </w:t>
      </w:r>
      <w:r w:rsidR="00B646A3">
        <w:rPr>
          <w:rFonts w:ascii="Times New Roman" w:hAnsi="Times New Roman" w:cs="Times New Roman"/>
          <w:sz w:val="24"/>
          <w:szCs w:val="24"/>
        </w:rPr>
        <w:t>Tom Russell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909">
        <w:rPr>
          <w:rFonts w:ascii="Times New Roman" w:hAnsi="Times New Roman" w:cs="Times New Roman"/>
          <w:sz w:val="24"/>
          <w:szCs w:val="24"/>
        </w:rPr>
        <w:t xml:space="preserve">to adjourn the </w:t>
      </w:r>
      <w:r w:rsidR="00B646A3" w:rsidRPr="005D2909">
        <w:rPr>
          <w:rFonts w:ascii="Times New Roman" w:hAnsi="Times New Roman" w:cs="Times New Roman"/>
          <w:sz w:val="24"/>
          <w:szCs w:val="24"/>
        </w:rPr>
        <w:t>meeting,</w:t>
      </w:r>
      <w:r w:rsidRPr="005D2909">
        <w:rPr>
          <w:rFonts w:ascii="Times New Roman" w:hAnsi="Times New Roman" w:cs="Times New Roman"/>
          <w:sz w:val="24"/>
          <w:szCs w:val="24"/>
        </w:rPr>
        <w:t xml:space="preserve"> and </w:t>
      </w:r>
      <w:r w:rsidR="00B646A3">
        <w:rPr>
          <w:rFonts w:ascii="Times New Roman" w:hAnsi="Times New Roman" w:cs="Times New Roman"/>
          <w:sz w:val="24"/>
          <w:szCs w:val="24"/>
        </w:rPr>
        <w:t xml:space="preserve">Kevin Webb </w:t>
      </w:r>
      <w:r w:rsidRPr="005D2909">
        <w:rPr>
          <w:rFonts w:ascii="Times New Roman" w:hAnsi="Times New Roman" w:cs="Times New Roman"/>
          <w:sz w:val="24"/>
          <w:szCs w:val="24"/>
        </w:rPr>
        <w:t xml:space="preserve">seconded the motion.  All members </w:t>
      </w:r>
      <w:proofErr w:type="gramStart"/>
      <w:r w:rsidRPr="005D290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D2909">
        <w:rPr>
          <w:rFonts w:ascii="Times New Roman" w:hAnsi="Times New Roman" w:cs="Times New Roman"/>
          <w:sz w:val="24"/>
          <w:szCs w:val="24"/>
        </w:rPr>
        <w:t xml:space="preserve"> favor. The meeting was adjourned at </w:t>
      </w:r>
      <w:r w:rsidR="00B646A3">
        <w:rPr>
          <w:rFonts w:ascii="Times New Roman" w:hAnsi="Times New Roman" w:cs="Times New Roman"/>
          <w:sz w:val="24"/>
          <w:szCs w:val="24"/>
        </w:rPr>
        <w:t>10:48 AM.</w:t>
      </w:r>
    </w:p>
    <w:p w14:paraId="4FA5D660" w14:textId="77777777" w:rsidR="00B646A3" w:rsidRDefault="00B646A3" w:rsidP="005D2909">
      <w:pPr>
        <w:rPr>
          <w:rFonts w:ascii="Times New Roman" w:hAnsi="Times New Roman" w:cs="Times New Roman"/>
          <w:sz w:val="24"/>
          <w:szCs w:val="24"/>
        </w:rPr>
      </w:pPr>
    </w:p>
    <w:p w14:paraId="21CBE8C8" w14:textId="77777777" w:rsidR="00B646A3" w:rsidRPr="00B646A3" w:rsidRDefault="00B646A3" w:rsidP="005D2909">
      <w:pPr>
        <w:rPr>
          <w:rFonts w:ascii="Times New Roman" w:hAnsi="Times New Roman" w:cs="Times New Roman"/>
          <w:sz w:val="24"/>
          <w:szCs w:val="24"/>
        </w:rPr>
      </w:pPr>
    </w:p>
    <w:p w14:paraId="72C38176" w14:textId="6EA00E81" w:rsidR="005D2909" w:rsidRPr="005D2909" w:rsidRDefault="005D2909" w:rsidP="005D2909">
      <w:pPr>
        <w:rPr>
          <w:rFonts w:ascii="Times New Roman" w:hAnsi="Times New Roman" w:cs="Times New Roman"/>
          <w:sz w:val="24"/>
          <w:szCs w:val="24"/>
        </w:rPr>
      </w:pPr>
    </w:p>
    <w:p w14:paraId="6205F581" w14:textId="77777777" w:rsidR="002D61CE" w:rsidRDefault="002D61CE" w:rsidP="002D61CE">
      <w:pPr>
        <w:rPr>
          <w:rFonts w:ascii="Times New Roman" w:hAnsi="Times New Roman" w:cs="Times New Roman"/>
          <w:sz w:val="24"/>
          <w:szCs w:val="24"/>
        </w:rPr>
      </w:pPr>
    </w:p>
    <w:p w14:paraId="6870CD90" w14:textId="77777777" w:rsidR="002D61CE" w:rsidRDefault="002D61CE" w:rsidP="002D61CE">
      <w:pPr>
        <w:rPr>
          <w:rFonts w:ascii="Times New Roman" w:hAnsi="Times New Roman" w:cs="Times New Roman"/>
          <w:sz w:val="24"/>
          <w:szCs w:val="24"/>
        </w:rPr>
      </w:pPr>
    </w:p>
    <w:p w14:paraId="51E04627" w14:textId="79F875E9" w:rsidR="002D61CE" w:rsidRPr="002D61CE" w:rsidRDefault="002D61CE" w:rsidP="002D61C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141036" w14:textId="2CDC0982" w:rsidR="002D61CE" w:rsidRPr="002D61CE" w:rsidRDefault="002D61CE" w:rsidP="002D6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2D61CE">
        <w:rPr>
          <w:rFonts w:ascii="Times New Roman" w:hAnsi="Times New Roman" w:cs="Times New Roman"/>
          <w:sz w:val="24"/>
          <w:szCs w:val="24"/>
        </w:rPr>
        <w:t>LOUISIANA AGRICULTURAL COMMODITIES COMMISSION CHAIRMAN</w:t>
      </w:r>
    </w:p>
    <w:p w14:paraId="512413BD" w14:textId="4BD054C5" w:rsidR="002D61CE" w:rsidRPr="002D61CE" w:rsidRDefault="002D61CE" w:rsidP="002D61CE">
      <w:pPr>
        <w:rPr>
          <w:rFonts w:ascii="Times New Roman" w:hAnsi="Times New Roman" w:cs="Times New Roman"/>
          <w:sz w:val="24"/>
          <w:szCs w:val="24"/>
        </w:rPr>
      </w:pPr>
      <w:r w:rsidRPr="002D61CE">
        <w:rPr>
          <w:rFonts w:ascii="Times New Roman" w:hAnsi="Times New Roman" w:cs="Times New Roman"/>
          <w:sz w:val="24"/>
          <w:szCs w:val="24"/>
        </w:rPr>
        <w:t>  </w:t>
      </w:r>
    </w:p>
    <w:p w14:paraId="392CA2DC" w14:textId="599A894A" w:rsidR="005D2909" w:rsidRPr="0067500F" w:rsidRDefault="002D61CE">
      <w:pPr>
        <w:rPr>
          <w:rFonts w:ascii="Times New Roman" w:hAnsi="Times New Roman" w:cs="Times New Roman"/>
          <w:sz w:val="24"/>
          <w:szCs w:val="24"/>
        </w:rPr>
      </w:pPr>
      <w:r w:rsidRPr="002D61CE">
        <w:rPr>
          <w:rFonts w:ascii="Times New Roman" w:hAnsi="Times New Roman" w:cs="Times New Roman"/>
          <w:b/>
          <w:bCs/>
          <w:sz w:val="24"/>
          <w:szCs w:val="24"/>
        </w:rPr>
        <w:t>THESE MINUTES ARE TENTATIVE UNTIL VOTED ON AND APPROVED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D61CE">
        <w:rPr>
          <w:rFonts w:ascii="Times New Roman" w:hAnsi="Times New Roman" w:cs="Times New Roman"/>
          <w:b/>
          <w:bCs/>
          <w:sz w:val="24"/>
          <w:szCs w:val="24"/>
        </w:rPr>
        <w:t>THE COMMISSION</w:t>
      </w:r>
      <w:proofErr w:type="gramEnd"/>
      <w:r w:rsidRPr="002D61CE">
        <w:rPr>
          <w:rFonts w:ascii="Times New Roman" w:hAnsi="Times New Roman" w:cs="Times New Roman"/>
          <w:b/>
          <w:bCs/>
          <w:sz w:val="24"/>
          <w:szCs w:val="24"/>
        </w:rPr>
        <w:t xml:space="preserve"> AT THE NEXT SCHEDULED MEETING, AT WHICH TIME THEY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2D61CE">
        <w:rPr>
          <w:rFonts w:ascii="Times New Roman" w:hAnsi="Times New Roman" w:cs="Times New Roman"/>
          <w:b/>
          <w:bCs/>
          <w:sz w:val="24"/>
          <w:szCs w:val="24"/>
        </w:rPr>
        <w:t>ILL BECOME FINAL.</w:t>
      </w:r>
      <w:r w:rsidRPr="002D61CE">
        <w:rPr>
          <w:rFonts w:ascii="Times New Roman" w:hAnsi="Times New Roman" w:cs="Times New Roman"/>
          <w:sz w:val="24"/>
          <w:szCs w:val="24"/>
        </w:rPr>
        <w:t> </w:t>
      </w:r>
    </w:p>
    <w:sectPr w:rsidR="005D2909" w:rsidRPr="0067500F" w:rsidSect="00230173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0D25D" w14:textId="77777777" w:rsidR="002B3B04" w:rsidRDefault="002B3B04" w:rsidP="00230173">
      <w:pPr>
        <w:spacing w:after="0" w:line="240" w:lineRule="auto"/>
      </w:pPr>
      <w:r>
        <w:separator/>
      </w:r>
    </w:p>
  </w:endnote>
  <w:endnote w:type="continuationSeparator" w:id="0">
    <w:p w14:paraId="6C3BE992" w14:textId="77777777" w:rsidR="002B3B04" w:rsidRDefault="002B3B04" w:rsidP="0023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0EE11" w14:textId="28754148" w:rsidR="00230173" w:rsidRDefault="00230173">
    <w:pPr>
      <w:pStyle w:val="Footer"/>
    </w:pPr>
    <w:r w:rsidRPr="00230173">
      <w:rPr>
        <w:noProof/>
        <w:color w:val="FF0000"/>
      </w:rPr>
      <w:drawing>
        <wp:anchor distT="0" distB="0" distL="114300" distR="114300" simplePos="0" relativeHeight="251661312" behindDoc="0" locked="0" layoutInCell="1" allowOverlap="1" wp14:anchorId="355635D5" wp14:editId="5B4F1855">
          <wp:simplePos x="0" y="0"/>
          <wp:positionH relativeFrom="page">
            <wp:align>left</wp:align>
          </wp:positionH>
          <wp:positionV relativeFrom="paragraph">
            <wp:posOffset>-755374</wp:posOffset>
          </wp:positionV>
          <wp:extent cx="7772400" cy="1371600"/>
          <wp:effectExtent l="0" t="0" r="0" b="0"/>
          <wp:wrapNone/>
          <wp:docPr id="1" name="Picture 2" descr="Scatter ch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Scatter char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5D778" w14:textId="77777777" w:rsidR="002B3B04" w:rsidRDefault="002B3B04" w:rsidP="00230173">
      <w:pPr>
        <w:spacing w:after="0" w:line="240" w:lineRule="auto"/>
      </w:pPr>
      <w:r>
        <w:separator/>
      </w:r>
    </w:p>
  </w:footnote>
  <w:footnote w:type="continuationSeparator" w:id="0">
    <w:p w14:paraId="3E64F1C3" w14:textId="77777777" w:rsidR="002B3B04" w:rsidRDefault="002B3B04" w:rsidP="0023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4351" w14:textId="1AF06FE7" w:rsidR="002D61CE" w:rsidRDefault="00EC1904">
    <w:pPr>
      <w:pStyle w:val="Header"/>
    </w:pPr>
    <w:r>
      <w:rPr>
        <w:noProof/>
      </w:rPr>
      <w:pict w14:anchorId="7779E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14891" o:spid="_x0000_s1026" type="#_x0000_t136" style="position:absolute;margin-left:0;margin-top:0;width:539.85pt;height:1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319E" w14:textId="7E4AF1C7" w:rsidR="002D61CE" w:rsidRDefault="00EC1904">
    <w:pPr>
      <w:pStyle w:val="Header"/>
    </w:pPr>
    <w:r>
      <w:rPr>
        <w:noProof/>
      </w:rPr>
      <w:pict w14:anchorId="56866E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14892" o:spid="_x0000_s1027" type="#_x0000_t136" style="position:absolute;margin-left:0;margin-top:0;width:539.85pt;height:119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87F6" w14:textId="770EF967" w:rsidR="00230173" w:rsidRDefault="006F3DC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908D2" wp14:editId="72884CEE">
          <wp:simplePos x="0" y="0"/>
          <wp:positionH relativeFrom="page">
            <wp:align>right</wp:align>
          </wp:positionH>
          <wp:positionV relativeFrom="paragraph">
            <wp:posOffset>-661035</wp:posOffset>
          </wp:positionV>
          <wp:extent cx="7772400" cy="1600200"/>
          <wp:effectExtent l="0" t="0" r="0" b="0"/>
          <wp:wrapNone/>
          <wp:docPr id="2" name="Picture 1" descr="A logo for a farm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for a farm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904">
      <w:rPr>
        <w:noProof/>
      </w:rPr>
      <w:pict w14:anchorId="4115AF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14890" o:spid="_x0000_s1025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1A1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55B7C"/>
    <w:multiLevelType w:val="hybridMultilevel"/>
    <w:tmpl w:val="7D325F3A"/>
    <w:lvl w:ilvl="0" w:tplc="C3FE90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32B32"/>
    <w:multiLevelType w:val="hybridMultilevel"/>
    <w:tmpl w:val="7398307A"/>
    <w:lvl w:ilvl="0" w:tplc="F882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64C1B"/>
    <w:multiLevelType w:val="hybridMultilevel"/>
    <w:tmpl w:val="4C688718"/>
    <w:lvl w:ilvl="0" w:tplc="D1402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3489E"/>
    <w:multiLevelType w:val="hybridMultilevel"/>
    <w:tmpl w:val="FAC02204"/>
    <w:lvl w:ilvl="0" w:tplc="E18A0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F771D"/>
    <w:multiLevelType w:val="hybridMultilevel"/>
    <w:tmpl w:val="DF16DBC8"/>
    <w:lvl w:ilvl="0" w:tplc="6BA2C18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8B10F4"/>
    <w:multiLevelType w:val="hybridMultilevel"/>
    <w:tmpl w:val="CF4626EA"/>
    <w:lvl w:ilvl="0" w:tplc="A0B24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2226032">
    <w:abstractNumId w:val="0"/>
  </w:num>
  <w:num w:numId="2" w16cid:durableId="1176001801">
    <w:abstractNumId w:val="3"/>
  </w:num>
  <w:num w:numId="3" w16cid:durableId="747196047">
    <w:abstractNumId w:val="2"/>
  </w:num>
  <w:num w:numId="4" w16cid:durableId="1743529168">
    <w:abstractNumId w:val="4"/>
  </w:num>
  <w:num w:numId="5" w16cid:durableId="1241208943">
    <w:abstractNumId w:val="1"/>
  </w:num>
  <w:num w:numId="6" w16cid:durableId="323628974">
    <w:abstractNumId w:val="6"/>
  </w:num>
  <w:num w:numId="7" w16cid:durableId="1929919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04"/>
    <w:rsid w:val="000046E9"/>
    <w:rsid w:val="00011104"/>
    <w:rsid w:val="00017547"/>
    <w:rsid w:val="00026A11"/>
    <w:rsid w:val="000441EF"/>
    <w:rsid w:val="000650CF"/>
    <w:rsid w:val="000A4655"/>
    <w:rsid w:val="000D28A9"/>
    <w:rsid w:val="000D56CF"/>
    <w:rsid w:val="000D7435"/>
    <w:rsid w:val="000E2514"/>
    <w:rsid w:val="000E6E6F"/>
    <w:rsid w:val="00103C05"/>
    <w:rsid w:val="001145D9"/>
    <w:rsid w:val="001C72B4"/>
    <w:rsid w:val="001E4175"/>
    <w:rsid w:val="001E4562"/>
    <w:rsid w:val="001E7E45"/>
    <w:rsid w:val="00207DB3"/>
    <w:rsid w:val="00213BB6"/>
    <w:rsid w:val="00221533"/>
    <w:rsid w:val="00221B5C"/>
    <w:rsid w:val="00230173"/>
    <w:rsid w:val="00262C96"/>
    <w:rsid w:val="0028148C"/>
    <w:rsid w:val="002817E4"/>
    <w:rsid w:val="00282376"/>
    <w:rsid w:val="002B3B04"/>
    <w:rsid w:val="002C77C7"/>
    <w:rsid w:val="002D52E2"/>
    <w:rsid w:val="002D61CE"/>
    <w:rsid w:val="002E633D"/>
    <w:rsid w:val="00307EFD"/>
    <w:rsid w:val="00312B1B"/>
    <w:rsid w:val="00321B1B"/>
    <w:rsid w:val="003255EC"/>
    <w:rsid w:val="00355A64"/>
    <w:rsid w:val="003B686C"/>
    <w:rsid w:val="003F2302"/>
    <w:rsid w:val="00430AA3"/>
    <w:rsid w:val="0045504D"/>
    <w:rsid w:val="00455720"/>
    <w:rsid w:val="00465117"/>
    <w:rsid w:val="00473516"/>
    <w:rsid w:val="00486145"/>
    <w:rsid w:val="004918A0"/>
    <w:rsid w:val="00497D4A"/>
    <w:rsid w:val="004A13E6"/>
    <w:rsid w:val="004B5D93"/>
    <w:rsid w:val="004E491A"/>
    <w:rsid w:val="004F1B52"/>
    <w:rsid w:val="00584449"/>
    <w:rsid w:val="00584B39"/>
    <w:rsid w:val="005D2909"/>
    <w:rsid w:val="005E4DB9"/>
    <w:rsid w:val="00610B94"/>
    <w:rsid w:val="0062463E"/>
    <w:rsid w:val="0067500F"/>
    <w:rsid w:val="006833CF"/>
    <w:rsid w:val="006A300F"/>
    <w:rsid w:val="006F11B9"/>
    <w:rsid w:val="006F3DCE"/>
    <w:rsid w:val="0071589F"/>
    <w:rsid w:val="00732227"/>
    <w:rsid w:val="007352AE"/>
    <w:rsid w:val="00794059"/>
    <w:rsid w:val="008352E7"/>
    <w:rsid w:val="0088561E"/>
    <w:rsid w:val="008A7243"/>
    <w:rsid w:val="008E18A9"/>
    <w:rsid w:val="00921917"/>
    <w:rsid w:val="00926074"/>
    <w:rsid w:val="00974312"/>
    <w:rsid w:val="009A6FEC"/>
    <w:rsid w:val="009A79CD"/>
    <w:rsid w:val="009B0A76"/>
    <w:rsid w:val="009D53AB"/>
    <w:rsid w:val="009E54C8"/>
    <w:rsid w:val="00A51308"/>
    <w:rsid w:val="00AA48D8"/>
    <w:rsid w:val="00B0538E"/>
    <w:rsid w:val="00B16638"/>
    <w:rsid w:val="00B25655"/>
    <w:rsid w:val="00B43FB1"/>
    <w:rsid w:val="00B646A3"/>
    <w:rsid w:val="00B775CA"/>
    <w:rsid w:val="00BA1DC2"/>
    <w:rsid w:val="00BB1211"/>
    <w:rsid w:val="00BE71BA"/>
    <w:rsid w:val="00C13C45"/>
    <w:rsid w:val="00C22DF8"/>
    <w:rsid w:val="00C239CA"/>
    <w:rsid w:val="00C76BE4"/>
    <w:rsid w:val="00C84A87"/>
    <w:rsid w:val="00C85CFF"/>
    <w:rsid w:val="00CD0F1F"/>
    <w:rsid w:val="00CE2908"/>
    <w:rsid w:val="00D05458"/>
    <w:rsid w:val="00D33DBC"/>
    <w:rsid w:val="00D47656"/>
    <w:rsid w:val="00D517D7"/>
    <w:rsid w:val="00DA3245"/>
    <w:rsid w:val="00DA444D"/>
    <w:rsid w:val="00DC19B7"/>
    <w:rsid w:val="00E02B00"/>
    <w:rsid w:val="00E36CDF"/>
    <w:rsid w:val="00E5224F"/>
    <w:rsid w:val="00E769DE"/>
    <w:rsid w:val="00E92934"/>
    <w:rsid w:val="00EC1904"/>
    <w:rsid w:val="00EF20D4"/>
    <w:rsid w:val="00F024E5"/>
    <w:rsid w:val="00F3614A"/>
    <w:rsid w:val="00F45189"/>
    <w:rsid w:val="00FB1399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833F3"/>
  <w15:chartTrackingRefBased/>
  <w15:docId w15:val="{84E24C59-B8AC-4D0C-8076-3CF22F7B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104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DA3245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173"/>
  </w:style>
  <w:style w:type="paragraph" w:styleId="Footer">
    <w:name w:val="footer"/>
    <w:basedOn w:val="Normal"/>
    <w:link w:val="FooterChar"/>
    <w:uiPriority w:val="99"/>
    <w:unhideWhenUsed/>
    <w:rsid w:val="0023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6083-B541-4F33-AC77-AEEB695C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Abbott</dc:creator>
  <cp:keywords/>
  <dc:description/>
  <cp:lastModifiedBy>Cindy Abbott</cp:lastModifiedBy>
  <cp:revision>2</cp:revision>
  <cp:lastPrinted>2025-05-27T20:29:00Z</cp:lastPrinted>
  <dcterms:created xsi:type="dcterms:W3CDTF">2025-06-27T18:40:00Z</dcterms:created>
  <dcterms:modified xsi:type="dcterms:W3CDTF">2025-06-27T18:40:00Z</dcterms:modified>
</cp:coreProperties>
</file>